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EDE3" w14:textId="288283E3" w:rsidR="00BF4637" w:rsidRDefault="00AC4FF1" w:rsidP="007B4C7F">
      <w:pPr>
        <w:pStyle w:val="NoSpacing"/>
        <w:ind w:left="-426" w:right="-472"/>
        <w:rPr>
          <w:rFonts w:ascii="Times New Roman" w:hAnsi="Times New Roman" w:cs="Times New Roman"/>
          <w:b/>
          <w:bCs/>
          <w:sz w:val="28"/>
          <w:szCs w:val="28"/>
        </w:rPr>
      </w:pPr>
      <w:r w:rsidRPr="00AC4FF1">
        <w:rPr>
          <w:rFonts w:ascii="Times New Roman" w:hAnsi="Times New Roman" w:cs="Times New Roman"/>
          <w:b/>
          <w:bCs/>
          <w:sz w:val="28"/>
          <w:szCs w:val="28"/>
        </w:rPr>
        <w:t xml:space="preserve">Trip: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5C2F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Lady Lever Gallery to see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Toyohara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Kunichika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Prints Exhibition and the </w:t>
      </w:r>
      <w:r w:rsidR="00CA5C2F">
        <w:rPr>
          <w:rFonts w:ascii="Times New Roman" w:hAnsi="Times New Roman" w:cs="Times New Roman"/>
          <w:b/>
          <w:bCs/>
          <w:sz w:val="28"/>
          <w:szCs w:val="28"/>
        </w:rPr>
        <w:t>Walker Art Gallery to see the Tudor Exhibition</w:t>
      </w:r>
    </w:p>
    <w:p w14:paraId="320A5FF3" w14:textId="530FC7DD" w:rsidR="00CA5C2F" w:rsidRPr="007B4C7F" w:rsidRDefault="00CA5C2F" w:rsidP="007B4C7F">
      <w:pPr>
        <w:pStyle w:val="NoSpacing"/>
        <w:ind w:left="-426" w:right="-472"/>
        <w:rPr>
          <w:rFonts w:ascii="Times New Roman" w:hAnsi="Times New Roman" w:cs="Times New Roman"/>
          <w:b/>
          <w:bCs/>
          <w:sz w:val="16"/>
          <w:szCs w:val="16"/>
        </w:rPr>
      </w:pPr>
    </w:p>
    <w:p w14:paraId="1F735A48" w14:textId="75EA3CFC" w:rsidR="00CA5C2F" w:rsidRDefault="00CA5C2F" w:rsidP="007B4C7F">
      <w:pPr>
        <w:pStyle w:val="NoSpacing"/>
        <w:ind w:left="-426" w:right="-472"/>
        <w:rPr>
          <w:rFonts w:cstheme="minorHAnsi"/>
          <w:b/>
          <w:bCs/>
          <w:sz w:val="24"/>
          <w:szCs w:val="24"/>
        </w:rPr>
      </w:pPr>
      <w:r w:rsidRPr="00CA5C2F">
        <w:rPr>
          <w:rFonts w:cstheme="minorHAnsi"/>
          <w:b/>
          <w:bCs/>
          <w:sz w:val="24"/>
          <w:szCs w:val="24"/>
        </w:rPr>
        <w:t>Date: Saturday 28</w:t>
      </w:r>
      <w:r w:rsidRPr="00CA5C2F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CA5C2F">
        <w:rPr>
          <w:rFonts w:cstheme="minorHAnsi"/>
          <w:b/>
          <w:bCs/>
          <w:sz w:val="24"/>
          <w:szCs w:val="24"/>
        </w:rPr>
        <w:t xml:space="preserve"> May</w:t>
      </w:r>
    </w:p>
    <w:p w14:paraId="36329811" w14:textId="77777777" w:rsidR="00CA5C2F" w:rsidRPr="007B4C7F" w:rsidRDefault="00CA5C2F" w:rsidP="007B4C7F">
      <w:pPr>
        <w:pStyle w:val="NoSpacing"/>
        <w:ind w:left="-426" w:right="-472"/>
        <w:rPr>
          <w:rFonts w:cstheme="minorHAnsi"/>
          <w:b/>
          <w:bCs/>
          <w:sz w:val="16"/>
          <w:szCs w:val="16"/>
        </w:rPr>
      </w:pPr>
    </w:p>
    <w:p w14:paraId="3E74EBBC" w14:textId="0875D43C" w:rsidR="00CA5C2F" w:rsidRPr="00CA5C2F" w:rsidRDefault="00CA5C2F" w:rsidP="007B4C7F">
      <w:pPr>
        <w:pStyle w:val="NoSpacing"/>
        <w:ind w:left="-426" w:right="-47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Details:</w:t>
      </w:r>
    </w:p>
    <w:p w14:paraId="61F31F50" w14:textId="77777777" w:rsidR="00BF4637" w:rsidRPr="00CA5C2F" w:rsidRDefault="00BF4637" w:rsidP="007B4C7F">
      <w:pPr>
        <w:pStyle w:val="NoSpacing"/>
        <w:ind w:left="-426" w:right="-472"/>
        <w:rPr>
          <w:rFonts w:cstheme="minorHAnsi"/>
          <w:sz w:val="24"/>
          <w:szCs w:val="24"/>
        </w:rPr>
      </w:pPr>
      <w:proofErr w:type="spellStart"/>
      <w:r w:rsidRPr="00CA5C2F">
        <w:rPr>
          <w:rFonts w:cstheme="minorHAnsi"/>
          <w:sz w:val="24"/>
          <w:szCs w:val="24"/>
        </w:rPr>
        <w:t>Kunichika</w:t>
      </w:r>
      <w:proofErr w:type="spellEnd"/>
      <w:r w:rsidRPr="00CA5C2F">
        <w:rPr>
          <w:rFonts w:cstheme="minorHAnsi"/>
          <w:sz w:val="24"/>
          <w:szCs w:val="24"/>
        </w:rPr>
        <w:t xml:space="preserve"> (1835-1900) was a Japanese woodblock artist (also a womanizer and alcoholic).  His prints mainly show kabuki actors and scenes from popular plays of the time. Admission to the Lady Lever gallery is free.</w:t>
      </w:r>
    </w:p>
    <w:p w14:paraId="47053806" w14:textId="77777777" w:rsidR="00BF4637" w:rsidRPr="007B4C7F" w:rsidRDefault="00BF4637" w:rsidP="007B4C7F">
      <w:pPr>
        <w:pStyle w:val="NoSpacing"/>
        <w:ind w:left="-426" w:right="-472"/>
        <w:rPr>
          <w:rFonts w:cstheme="minorHAnsi"/>
          <w:sz w:val="16"/>
          <w:szCs w:val="16"/>
        </w:rPr>
      </w:pPr>
    </w:p>
    <w:p w14:paraId="2E43109A" w14:textId="2657FAB7" w:rsidR="00BF4637" w:rsidRPr="00CA5C2F" w:rsidRDefault="00BF4637" w:rsidP="007B4C7F">
      <w:pPr>
        <w:pStyle w:val="NoSpacing"/>
        <w:ind w:left="-426" w:right="-472"/>
        <w:rPr>
          <w:rFonts w:cstheme="minorHAnsi"/>
          <w:sz w:val="24"/>
          <w:szCs w:val="24"/>
        </w:rPr>
      </w:pPr>
      <w:r w:rsidRPr="00CA5C2F">
        <w:rPr>
          <w:rFonts w:cstheme="minorHAnsi"/>
          <w:sz w:val="24"/>
          <w:szCs w:val="24"/>
        </w:rPr>
        <w:t xml:space="preserve">The Tudor exhibition has about 100 exhibits illustrating the life and times of the Tudor dynasty including about 70 works from the National Portrait Gallery and artifacts including The </w:t>
      </w:r>
      <w:proofErr w:type="spellStart"/>
      <w:r w:rsidRPr="00CA5C2F">
        <w:rPr>
          <w:rFonts w:cstheme="minorHAnsi"/>
          <w:sz w:val="24"/>
          <w:szCs w:val="24"/>
        </w:rPr>
        <w:t>Bacton</w:t>
      </w:r>
      <w:proofErr w:type="spellEnd"/>
      <w:r w:rsidRPr="00CA5C2F">
        <w:rPr>
          <w:rFonts w:cstheme="minorHAnsi"/>
          <w:sz w:val="24"/>
          <w:szCs w:val="24"/>
        </w:rPr>
        <w:t xml:space="preserve"> Altar Cloth supposedly the only surviving example of Elizabeth the </w:t>
      </w:r>
      <w:r w:rsidR="003553FC">
        <w:rPr>
          <w:rFonts w:cstheme="minorHAnsi"/>
          <w:sz w:val="24"/>
          <w:szCs w:val="24"/>
        </w:rPr>
        <w:t>1sts</w:t>
      </w:r>
      <w:r w:rsidRPr="00CA5C2F">
        <w:rPr>
          <w:rFonts w:cstheme="minorHAnsi"/>
          <w:sz w:val="24"/>
          <w:szCs w:val="24"/>
        </w:rPr>
        <w:t xml:space="preserve"> clothing.  Admission to this exhibition is £13 (not included in the coach fare) but the rest of the gallery is free.</w:t>
      </w:r>
    </w:p>
    <w:p w14:paraId="5DE0B64A" w14:textId="77777777" w:rsidR="00BF4637" w:rsidRPr="007B4C7F" w:rsidRDefault="00BF4637" w:rsidP="007B4C7F">
      <w:pPr>
        <w:pStyle w:val="NoSpacing"/>
        <w:ind w:left="-426" w:right="-472"/>
        <w:rPr>
          <w:rFonts w:cstheme="minorHAnsi"/>
          <w:sz w:val="16"/>
          <w:szCs w:val="16"/>
        </w:rPr>
      </w:pPr>
    </w:p>
    <w:p w14:paraId="10BE26A1" w14:textId="77777777" w:rsidR="00BF4637" w:rsidRPr="00CA5C2F" w:rsidRDefault="00BF4637" w:rsidP="007B4C7F">
      <w:pPr>
        <w:pStyle w:val="NoSpacing"/>
        <w:ind w:left="-426" w:right="-472"/>
        <w:rPr>
          <w:rFonts w:cstheme="minorHAnsi"/>
          <w:sz w:val="24"/>
          <w:szCs w:val="24"/>
        </w:rPr>
      </w:pPr>
      <w:r w:rsidRPr="00CA5C2F">
        <w:rPr>
          <w:rFonts w:cstheme="minorHAnsi"/>
          <w:sz w:val="24"/>
          <w:szCs w:val="24"/>
        </w:rPr>
        <w:t xml:space="preserve">The coach will leave Oriel Davies Gallery at 8.30 a.m. and will pick up at the </w:t>
      </w:r>
      <w:proofErr w:type="spellStart"/>
      <w:r w:rsidRPr="00CA5C2F">
        <w:rPr>
          <w:rFonts w:cstheme="minorHAnsi"/>
          <w:sz w:val="24"/>
          <w:szCs w:val="24"/>
        </w:rPr>
        <w:t>Berriew</w:t>
      </w:r>
      <w:proofErr w:type="spellEnd"/>
      <w:r w:rsidRPr="00CA5C2F">
        <w:rPr>
          <w:rFonts w:cstheme="minorHAnsi"/>
          <w:sz w:val="24"/>
          <w:szCs w:val="24"/>
        </w:rPr>
        <w:t xml:space="preserve"> St. carpark in Welshpool shortly before nine, </w:t>
      </w:r>
      <w:proofErr w:type="gramStart"/>
      <w:r w:rsidRPr="00CA5C2F">
        <w:rPr>
          <w:rFonts w:cstheme="minorHAnsi"/>
          <w:sz w:val="24"/>
          <w:szCs w:val="24"/>
        </w:rPr>
        <w:t>It</w:t>
      </w:r>
      <w:proofErr w:type="gramEnd"/>
      <w:r w:rsidRPr="00CA5C2F">
        <w:rPr>
          <w:rFonts w:cstheme="minorHAnsi"/>
          <w:sz w:val="24"/>
          <w:szCs w:val="24"/>
        </w:rPr>
        <w:t xml:space="preserve"> will leave the Lady Lever Gallery at 11.30. It will leave the Walker Gallery at 4pm.</w:t>
      </w:r>
    </w:p>
    <w:p w14:paraId="69DC979F" w14:textId="77777777" w:rsidR="00BF4637" w:rsidRPr="007B4C7F" w:rsidRDefault="00BF4637" w:rsidP="007B4C7F">
      <w:pPr>
        <w:pStyle w:val="NoSpacing"/>
        <w:ind w:left="-426" w:right="-472"/>
        <w:rPr>
          <w:rFonts w:cstheme="minorHAnsi"/>
          <w:sz w:val="16"/>
          <w:szCs w:val="16"/>
        </w:rPr>
      </w:pPr>
    </w:p>
    <w:p w14:paraId="4EB1A440" w14:textId="77777777" w:rsidR="00BF4637" w:rsidRPr="00CA5C2F" w:rsidRDefault="00BF4637" w:rsidP="007B4C7F">
      <w:pPr>
        <w:pStyle w:val="NoSpacing"/>
        <w:ind w:left="-426" w:right="-472"/>
        <w:rPr>
          <w:rFonts w:cstheme="minorHAnsi"/>
          <w:sz w:val="24"/>
          <w:szCs w:val="24"/>
        </w:rPr>
      </w:pPr>
      <w:r w:rsidRPr="00CA5C2F">
        <w:rPr>
          <w:rFonts w:cstheme="minorHAnsi"/>
          <w:sz w:val="24"/>
          <w:szCs w:val="24"/>
        </w:rPr>
        <w:t>The trip will cost £22 for members and £24 for non-members.</w:t>
      </w:r>
    </w:p>
    <w:p w14:paraId="0FF6FDE6" w14:textId="77777777" w:rsidR="00BF4637" w:rsidRPr="007B4C7F" w:rsidRDefault="00BF4637" w:rsidP="007B4C7F">
      <w:pPr>
        <w:pStyle w:val="NoSpacing"/>
        <w:ind w:left="-426" w:right="-472"/>
        <w:rPr>
          <w:rFonts w:cstheme="minorHAnsi"/>
          <w:sz w:val="16"/>
          <w:szCs w:val="16"/>
        </w:rPr>
      </w:pPr>
    </w:p>
    <w:p w14:paraId="11772172" w14:textId="2B5BA4A4" w:rsidR="00BF4637" w:rsidRPr="007B4C7F" w:rsidRDefault="00BF4637" w:rsidP="007B4C7F">
      <w:pPr>
        <w:pStyle w:val="NoSpacing"/>
        <w:ind w:left="-426" w:right="-472"/>
        <w:rPr>
          <w:rFonts w:cstheme="minorHAnsi"/>
        </w:rPr>
      </w:pPr>
      <w:r w:rsidRPr="007B4C7F">
        <w:rPr>
          <w:rFonts w:cstheme="minorHAnsi"/>
        </w:rPr>
        <w:t>PLEASE LET US KNOW AS SOON AS POSSIBLE IF YOU WISH TO COME</w:t>
      </w:r>
    </w:p>
    <w:p w14:paraId="48A17049" w14:textId="77777777" w:rsidR="0024740F" w:rsidRPr="00CA5C2F" w:rsidRDefault="0024740F" w:rsidP="007B4C7F">
      <w:pPr>
        <w:ind w:left="-426" w:right="-472"/>
        <w:rPr>
          <w:rFonts w:cstheme="minorHAnsi"/>
          <w:sz w:val="24"/>
          <w:szCs w:val="24"/>
        </w:rPr>
      </w:pPr>
      <w:r w:rsidRPr="00CA5C2F">
        <w:rPr>
          <w:rFonts w:cstheme="minorHAnsi"/>
          <w:sz w:val="24"/>
          <w:szCs w:val="24"/>
        </w:rPr>
        <w:t>_______________________________________________________________________________</w:t>
      </w:r>
    </w:p>
    <w:p w14:paraId="745D8140" w14:textId="1A71D108" w:rsidR="0024740F" w:rsidRPr="00CA5C2F" w:rsidRDefault="0024740F" w:rsidP="007B4C7F">
      <w:pPr>
        <w:ind w:left="-426" w:right="-472"/>
        <w:rPr>
          <w:rFonts w:cstheme="minorHAnsi"/>
          <w:sz w:val="24"/>
          <w:szCs w:val="24"/>
        </w:rPr>
      </w:pPr>
      <w:r w:rsidRPr="00CA5C2F">
        <w:rPr>
          <w:rFonts w:cstheme="minorHAnsi"/>
          <w:sz w:val="24"/>
          <w:szCs w:val="24"/>
        </w:rPr>
        <w:t xml:space="preserve">Friends of Oriel Davies trip to: </w:t>
      </w:r>
      <w:r w:rsidRPr="00CA5C2F">
        <w:rPr>
          <w:rFonts w:cstheme="minorHAnsi"/>
          <w:sz w:val="24"/>
          <w:szCs w:val="24"/>
        </w:rPr>
        <w:t xml:space="preserve">The Lady Lever Gallery </w:t>
      </w:r>
      <w:proofErr w:type="spellStart"/>
      <w:r w:rsidRPr="00CA5C2F">
        <w:rPr>
          <w:rFonts w:cstheme="minorHAnsi"/>
          <w:sz w:val="24"/>
          <w:szCs w:val="24"/>
        </w:rPr>
        <w:t>Toyohara</w:t>
      </w:r>
      <w:proofErr w:type="spellEnd"/>
      <w:r w:rsidRPr="00CA5C2F">
        <w:rPr>
          <w:rFonts w:cstheme="minorHAnsi"/>
          <w:sz w:val="24"/>
          <w:szCs w:val="24"/>
        </w:rPr>
        <w:t xml:space="preserve"> </w:t>
      </w:r>
      <w:proofErr w:type="spellStart"/>
      <w:r w:rsidRPr="00CA5C2F">
        <w:rPr>
          <w:rFonts w:cstheme="minorHAnsi"/>
          <w:sz w:val="24"/>
          <w:szCs w:val="24"/>
        </w:rPr>
        <w:t>Kunic</w:t>
      </w:r>
      <w:r w:rsidR="00AC4FF1" w:rsidRPr="00CA5C2F">
        <w:rPr>
          <w:rFonts w:cstheme="minorHAnsi"/>
          <w:sz w:val="24"/>
          <w:szCs w:val="24"/>
        </w:rPr>
        <w:t>hika</w:t>
      </w:r>
      <w:proofErr w:type="spellEnd"/>
      <w:r w:rsidR="00AC4FF1" w:rsidRPr="00CA5C2F">
        <w:rPr>
          <w:rFonts w:cstheme="minorHAnsi"/>
          <w:sz w:val="24"/>
          <w:szCs w:val="24"/>
        </w:rPr>
        <w:t xml:space="preserve"> Prints exhibition and Walker Art Gallery Tudor Exhibition</w:t>
      </w:r>
    </w:p>
    <w:p w14:paraId="42346132" w14:textId="77777777" w:rsidR="0024740F" w:rsidRPr="00CA5C2F" w:rsidRDefault="0024740F" w:rsidP="007B4C7F">
      <w:pPr>
        <w:ind w:left="-426" w:right="-472"/>
        <w:rPr>
          <w:rFonts w:cstheme="minorHAnsi"/>
          <w:sz w:val="24"/>
          <w:szCs w:val="24"/>
        </w:rPr>
      </w:pPr>
      <w:r w:rsidRPr="00CA5C2F">
        <w:rPr>
          <w:rFonts w:cstheme="minorHAnsi"/>
          <w:sz w:val="24"/>
          <w:szCs w:val="24"/>
        </w:rPr>
        <w:t>1 Oriel Davies Gallery</w:t>
      </w:r>
    </w:p>
    <w:p w14:paraId="6E819932" w14:textId="77777777" w:rsidR="0024740F" w:rsidRPr="00CA5C2F" w:rsidRDefault="0024740F" w:rsidP="007B4C7F">
      <w:pPr>
        <w:ind w:left="-426" w:right="-472"/>
        <w:rPr>
          <w:rFonts w:cstheme="minorHAnsi"/>
          <w:sz w:val="24"/>
          <w:szCs w:val="24"/>
        </w:rPr>
      </w:pPr>
      <w:r w:rsidRPr="00CA5C2F">
        <w:rPr>
          <w:rFonts w:cstheme="minorHAnsi"/>
          <w:sz w:val="24"/>
          <w:szCs w:val="24"/>
        </w:rPr>
        <w:t xml:space="preserve">2 </w:t>
      </w:r>
      <w:proofErr w:type="spellStart"/>
      <w:r w:rsidRPr="00CA5C2F">
        <w:rPr>
          <w:rFonts w:cstheme="minorHAnsi"/>
          <w:sz w:val="24"/>
          <w:szCs w:val="24"/>
        </w:rPr>
        <w:t>Berriew</w:t>
      </w:r>
      <w:proofErr w:type="spellEnd"/>
      <w:r w:rsidRPr="00CA5C2F">
        <w:rPr>
          <w:rFonts w:cstheme="minorHAnsi"/>
          <w:sz w:val="24"/>
          <w:szCs w:val="24"/>
        </w:rPr>
        <w:t xml:space="preserve"> </w:t>
      </w:r>
      <w:proofErr w:type="gramStart"/>
      <w:r w:rsidRPr="00CA5C2F">
        <w:rPr>
          <w:rFonts w:cstheme="minorHAnsi"/>
          <w:sz w:val="24"/>
          <w:szCs w:val="24"/>
        </w:rPr>
        <w:t>Street Car</w:t>
      </w:r>
      <w:proofErr w:type="gramEnd"/>
      <w:r w:rsidRPr="00CA5C2F">
        <w:rPr>
          <w:rFonts w:cstheme="minorHAnsi"/>
          <w:sz w:val="24"/>
          <w:szCs w:val="24"/>
        </w:rPr>
        <w:t xml:space="preserve"> Park, Welshpool</w:t>
      </w:r>
    </w:p>
    <w:p w14:paraId="0F2C2CCD" w14:textId="77777777" w:rsidR="00A31653" w:rsidRPr="009A51E1" w:rsidRDefault="00A31653" w:rsidP="00A31653">
      <w:pPr>
        <w:pBdr>
          <w:bottom w:val="single" w:sz="12" w:space="1" w:color="auto"/>
        </w:pBdr>
        <w:ind w:left="-284" w:right="-613"/>
        <w:rPr>
          <w:rFonts w:cstheme="minorHAnsi"/>
          <w:sz w:val="24"/>
          <w:szCs w:val="24"/>
        </w:rPr>
      </w:pPr>
      <w:r w:rsidRPr="009A51E1">
        <w:rPr>
          <w:rFonts w:cstheme="minorHAnsi"/>
          <w:sz w:val="24"/>
          <w:szCs w:val="24"/>
        </w:rPr>
        <w:t>Name(s)</w:t>
      </w:r>
    </w:p>
    <w:p w14:paraId="2CBF6ADF" w14:textId="77777777" w:rsidR="00A31653" w:rsidRPr="00A31653" w:rsidRDefault="00A31653" w:rsidP="00A31653">
      <w:pPr>
        <w:pBdr>
          <w:bottom w:val="single" w:sz="12" w:space="1" w:color="auto"/>
        </w:pBdr>
        <w:ind w:left="-284" w:right="-613"/>
        <w:rPr>
          <w:rFonts w:cstheme="minorHAnsi"/>
          <w:sz w:val="16"/>
          <w:szCs w:val="16"/>
        </w:rPr>
      </w:pPr>
    </w:p>
    <w:p w14:paraId="61E2B367" w14:textId="30E97114" w:rsidR="00A31653" w:rsidRDefault="00A31653" w:rsidP="00A31653">
      <w:pPr>
        <w:spacing w:line="240" w:lineRule="auto"/>
        <w:ind w:left="-284" w:right="-613"/>
        <w:rPr>
          <w:rFonts w:cstheme="minorHAnsi"/>
          <w:sz w:val="24"/>
          <w:szCs w:val="24"/>
        </w:rPr>
      </w:pPr>
      <w:r w:rsidRPr="009A51E1">
        <w:rPr>
          <w:rFonts w:cstheme="minorHAnsi"/>
          <w:sz w:val="24"/>
          <w:szCs w:val="24"/>
        </w:rPr>
        <w:t>Pick up Point (please let us know if this changes)</w:t>
      </w:r>
    </w:p>
    <w:p w14:paraId="06A3CD62" w14:textId="77777777" w:rsidR="00A31653" w:rsidRPr="00A31653" w:rsidRDefault="00A31653" w:rsidP="00A31653">
      <w:pPr>
        <w:ind w:left="-284" w:right="-613"/>
        <w:rPr>
          <w:rFonts w:cstheme="minorHAnsi"/>
          <w:sz w:val="16"/>
          <w:szCs w:val="16"/>
        </w:rPr>
      </w:pPr>
    </w:p>
    <w:p w14:paraId="51095341" w14:textId="77777777" w:rsidR="00A31653" w:rsidRPr="009A51E1" w:rsidRDefault="00A31653" w:rsidP="00A31653">
      <w:pPr>
        <w:pBdr>
          <w:top w:val="single" w:sz="12" w:space="1" w:color="auto"/>
          <w:bottom w:val="single" w:sz="12" w:space="1" w:color="auto"/>
        </w:pBdr>
        <w:ind w:left="-284" w:right="-613"/>
        <w:rPr>
          <w:rFonts w:cstheme="minorHAnsi"/>
          <w:sz w:val="24"/>
          <w:szCs w:val="24"/>
        </w:rPr>
      </w:pPr>
      <w:r w:rsidRPr="009A51E1">
        <w:rPr>
          <w:rFonts w:cstheme="minorHAnsi"/>
          <w:sz w:val="24"/>
          <w:szCs w:val="24"/>
        </w:rPr>
        <w:t>Mobile Number</w:t>
      </w:r>
    </w:p>
    <w:p w14:paraId="6DCBC079" w14:textId="77777777" w:rsidR="00A31653" w:rsidRPr="00A31653" w:rsidRDefault="00A31653" w:rsidP="00A31653">
      <w:pPr>
        <w:pBdr>
          <w:top w:val="single" w:sz="12" w:space="1" w:color="auto"/>
          <w:bottom w:val="single" w:sz="12" w:space="1" w:color="auto"/>
        </w:pBdr>
        <w:ind w:left="-284" w:right="-613"/>
        <w:rPr>
          <w:rFonts w:cstheme="minorHAnsi"/>
          <w:sz w:val="16"/>
          <w:szCs w:val="16"/>
        </w:rPr>
      </w:pPr>
    </w:p>
    <w:p w14:paraId="3CA3D652" w14:textId="77777777" w:rsidR="00A31653" w:rsidRPr="009A51E1" w:rsidRDefault="00A31653" w:rsidP="00A31653">
      <w:pPr>
        <w:pBdr>
          <w:bottom w:val="single" w:sz="12" w:space="1" w:color="auto"/>
        </w:pBdr>
        <w:ind w:left="-284" w:right="-613"/>
        <w:rPr>
          <w:rFonts w:cstheme="minorHAnsi"/>
          <w:sz w:val="24"/>
          <w:szCs w:val="24"/>
        </w:rPr>
      </w:pPr>
      <w:r w:rsidRPr="009A51E1">
        <w:rPr>
          <w:rFonts w:cstheme="minorHAnsi"/>
          <w:sz w:val="24"/>
          <w:szCs w:val="24"/>
        </w:rPr>
        <w:t>Home Telephone Number</w:t>
      </w:r>
    </w:p>
    <w:p w14:paraId="7461E512" w14:textId="77777777" w:rsidR="00A31653" w:rsidRPr="00A31653" w:rsidRDefault="00A31653" w:rsidP="00A31653">
      <w:pPr>
        <w:pBdr>
          <w:bottom w:val="single" w:sz="12" w:space="1" w:color="auto"/>
        </w:pBdr>
        <w:ind w:left="-284" w:right="-613"/>
        <w:rPr>
          <w:rFonts w:cstheme="minorHAnsi"/>
          <w:sz w:val="16"/>
          <w:szCs w:val="16"/>
        </w:rPr>
      </w:pPr>
    </w:p>
    <w:p w14:paraId="6A9DE935" w14:textId="77777777" w:rsidR="00A31653" w:rsidRPr="009A51E1" w:rsidRDefault="00A31653" w:rsidP="00A31653">
      <w:pPr>
        <w:ind w:left="-284" w:right="-613"/>
        <w:rPr>
          <w:rFonts w:cstheme="minorHAnsi"/>
          <w:sz w:val="24"/>
          <w:szCs w:val="24"/>
        </w:rPr>
      </w:pPr>
      <w:r w:rsidRPr="009A51E1">
        <w:rPr>
          <w:rFonts w:cstheme="minorHAnsi"/>
          <w:sz w:val="24"/>
          <w:szCs w:val="24"/>
        </w:rPr>
        <w:t>Amount Paid</w:t>
      </w:r>
    </w:p>
    <w:p w14:paraId="47089841" w14:textId="77777777" w:rsidR="00A31653" w:rsidRPr="004C4163" w:rsidRDefault="00A31653" w:rsidP="00A31653">
      <w:pPr>
        <w:ind w:left="-284" w:right="-613"/>
        <w:rPr>
          <w:rFonts w:cstheme="minorHAnsi"/>
          <w:sz w:val="24"/>
          <w:szCs w:val="24"/>
        </w:rPr>
      </w:pPr>
      <w:r w:rsidRPr="009A51E1">
        <w:rPr>
          <w:rFonts w:cstheme="minorHAnsi"/>
          <w:sz w:val="24"/>
          <w:szCs w:val="24"/>
        </w:rPr>
        <w:t>_______________________________________________________________________________</w:t>
      </w:r>
    </w:p>
    <w:p w14:paraId="2FC5D513" w14:textId="77777777" w:rsidR="00A31653" w:rsidRDefault="00A31653" w:rsidP="00A31653">
      <w:pPr>
        <w:pStyle w:val="Footer"/>
        <w:ind w:left="-284" w:right="-613"/>
      </w:pPr>
      <w:r w:rsidRPr="009A51E1">
        <w:t xml:space="preserve">Please return this cut off section to the Friends at Oriel Davies, Newtown by hand or post with a cheque made payable to “Friends of Oriel Davies Gallery”. If you have any </w:t>
      </w:r>
      <w:proofErr w:type="gramStart"/>
      <w:r w:rsidRPr="009A51E1">
        <w:t>queries</w:t>
      </w:r>
      <w:proofErr w:type="gramEnd"/>
      <w:r w:rsidRPr="009A51E1">
        <w:t xml:space="preserve"> please contact the gallery on 01686 625041.</w:t>
      </w:r>
    </w:p>
    <w:p w14:paraId="48314DCC" w14:textId="77777777" w:rsidR="00A31653" w:rsidRDefault="00A31653" w:rsidP="00A31653">
      <w:pPr>
        <w:ind w:right="-472"/>
      </w:pPr>
    </w:p>
    <w:sectPr w:rsidR="00A31653" w:rsidSect="007B4C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61F9" w14:textId="77777777" w:rsidR="00E63284" w:rsidRDefault="00E63284" w:rsidP="00BF4637">
      <w:pPr>
        <w:spacing w:after="0" w:line="240" w:lineRule="auto"/>
      </w:pPr>
      <w:r>
        <w:separator/>
      </w:r>
    </w:p>
  </w:endnote>
  <w:endnote w:type="continuationSeparator" w:id="0">
    <w:p w14:paraId="542BC47E" w14:textId="77777777" w:rsidR="00E63284" w:rsidRDefault="00E63284" w:rsidP="00BF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B8D5" w14:textId="77777777" w:rsidR="00E63284" w:rsidRDefault="00E63284" w:rsidP="00BF4637">
      <w:pPr>
        <w:spacing w:after="0" w:line="240" w:lineRule="auto"/>
      </w:pPr>
      <w:r>
        <w:separator/>
      </w:r>
    </w:p>
  </w:footnote>
  <w:footnote w:type="continuationSeparator" w:id="0">
    <w:p w14:paraId="16D2B216" w14:textId="77777777" w:rsidR="00E63284" w:rsidRDefault="00E63284" w:rsidP="00BF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21A8" w14:textId="5A76CBB4" w:rsidR="00BF4637" w:rsidRPr="0024740F" w:rsidRDefault="0024740F" w:rsidP="007B4C7F">
    <w:pPr>
      <w:pStyle w:val="Header"/>
      <w:ind w:left="-426"/>
      <w:rPr>
        <w:b/>
        <w:bCs/>
        <w:sz w:val="32"/>
        <w:szCs w:val="32"/>
      </w:rPr>
    </w:pPr>
    <w:r w:rsidRPr="0024740F">
      <w:rPr>
        <w:b/>
        <w:bCs/>
        <w:sz w:val="32"/>
        <w:szCs w:val="32"/>
      </w:rPr>
      <w:t>Friends Of Oriel Davies Gallery</w:t>
    </w:r>
  </w:p>
  <w:p w14:paraId="0B5A0266" w14:textId="77777777" w:rsidR="007B4C7F" w:rsidRDefault="007B4C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37"/>
    <w:rsid w:val="0024740F"/>
    <w:rsid w:val="003553FC"/>
    <w:rsid w:val="007B4C7F"/>
    <w:rsid w:val="007E683D"/>
    <w:rsid w:val="00A31653"/>
    <w:rsid w:val="00AC4FF1"/>
    <w:rsid w:val="00BF4637"/>
    <w:rsid w:val="00C20A05"/>
    <w:rsid w:val="00CA5C2F"/>
    <w:rsid w:val="00E6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87FCC"/>
  <w15:chartTrackingRefBased/>
  <w15:docId w15:val="{99626BBE-85CA-8343-B42B-0EF7602D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40F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63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F463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4637"/>
  </w:style>
  <w:style w:type="paragraph" w:styleId="Footer">
    <w:name w:val="footer"/>
    <w:basedOn w:val="Normal"/>
    <w:link w:val="FooterChar"/>
    <w:unhideWhenUsed/>
    <w:rsid w:val="00BF463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F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1513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2</cp:revision>
  <dcterms:created xsi:type="dcterms:W3CDTF">2022-03-01T13:32:00Z</dcterms:created>
  <dcterms:modified xsi:type="dcterms:W3CDTF">2022-03-01T13:32:00Z</dcterms:modified>
  <cp:category/>
</cp:coreProperties>
</file>