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7CAAC" w:themeColor="accent2" w:themeTint="66"/>
  <w:body>
    <w:p w14:paraId="7C467876" w14:textId="77777777" w:rsidR="007F2407" w:rsidRDefault="007F2407"/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3118"/>
        <w:gridCol w:w="1845"/>
        <w:gridCol w:w="992"/>
        <w:gridCol w:w="2974"/>
        <w:gridCol w:w="85"/>
        <w:gridCol w:w="1192"/>
      </w:tblGrid>
      <w:tr w:rsidR="007F2407" w14:paraId="47C961C2" w14:textId="77777777" w:rsidTr="006564E6">
        <w:trPr>
          <w:trHeight w:val="830"/>
        </w:trPr>
        <w:tc>
          <w:tcPr>
            <w:tcW w:w="10206" w:type="dxa"/>
            <w:gridSpan w:val="6"/>
          </w:tcPr>
          <w:p w14:paraId="63BA0021" w14:textId="77777777" w:rsidR="007F2407" w:rsidRPr="00196D0E" w:rsidRDefault="007F2407" w:rsidP="007F2407">
            <w:pPr>
              <w:rPr>
                <w:sz w:val="10"/>
                <w:szCs w:val="10"/>
              </w:rPr>
            </w:pPr>
          </w:p>
          <w:p w14:paraId="216F5981" w14:textId="67B6591C" w:rsidR="007F2407" w:rsidRPr="00647F37" w:rsidRDefault="007F2407" w:rsidP="007F2407">
            <w:pPr>
              <w:rPr>
                <w:b/>
                <w:bCs/>
                <w:sz w:val="40"/>
                <w:szCs w:val="40"/>
              </w:rPr>
            </w:pPr>
            <w:r w:rsidRPr="00647F37">
              <w:rPr>
                <w:b/>
                <w:bCs/>
                <w:sz w:val="40"/>
                <w:szCs w:val="40"/>
              </w:rPr>
              <w:t>Group Visit Request Form</w:t>
            </w:r>
          </w:p>
        </w:tc>
      </w:tr>
      <w:tr w:rsidR="007F2407" w:rsidRPr="000635E5" w14:paraId="78C8E8C6" w14:textId="77777777" w:rsidTr="003F74A3">
        <w:trPr>
          <w:trHeight w:val="547"/>
        </w:trPr>
        <w:tc>
          <w:tcPr>
            <w:tcW w:w="3118" w:type="dxa"/>
          </w:tcPr>
          <w:p w14:paraId="1211FF56" w14:textId="167E01BC" w:rsidR="007F2407" w:rsidRPr="000635E5" w:rsidRDefault="000635E5">
            <w:pPr>
              <w:rPr>
                <w:sz w:val="32"/>
                <w:szCs w:val="32"/>
              </w:rPr>
            </w:pPr>
            <w:r w:rsidRPr="000635E5">
              <w:rPr>
                <w:sz w:val="32"/>
                <w:szCs w:val="32"/>
              </w:rPr>
              <w:t>Name</w:t>
            </w:r>
          </w:p>
        </w:tc>
        <w:tc>
          <w:tcPr>
            <w:tcW w:w="7088" w:type="dxa"/>
            <w:gridSpan w:val="5"/>
          </w:tcPr>
          <w:p w14:paraId="577D30E0" w14:textId="77777777" w:rsidR="007F2407" w:rsidRPr="000635E5" w:rsidRDefault="007F2407">
            <w:pPr>
              <w:rPr>
                <w:sz w:val="32"/>
                <w:szCs w:val="32"/>
              </w:rPr>
            </w:pPr>
          </w:p>
        </w:tc>
      </w:tr>
      <w:tr w:rsidR="007F2407" w:rsidRPr="000635E5" w14:paraId="34A9103F" w14:textId="77777777" w:rsidTr="003F74A3">
        <w:trPr>
          <w:trHeight w:val="580"/>
        </w:trPr>
        <w:tc>
          <w:tcPr>
            <w:tcW w:w="3118" w:type="dxa"/>
          </w:tcPr>
          <w:p w14:paraId="4E96E73E" w14:textId="6ABDAE8D" w:rsidR="007F2407" w:rsidRPr="000635E5" w:rsidRDefault="000635E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Email Address</w:t>
            </w:r>
          </w:p>
        </w:tc>
        <w:tc>
          <w:tcPr>
            <w:tcW w:w="7088" w:type="dxa"/>
            <w:gridSpan w:val="5"/>
          </w:tcPr>
          <w:p w14:paraId="0E322459" w14:textId="77777777" w:rsidR="007F2407" w:rsidRPr="000635E5" w:rsidRDefault="007F2407">
            <w:pPr>
              <w:rPr>
                <w:sz w:val="32"/>
                <w:szCs w:val="32"/>
              </w:rPr>
            </w:pPr>
          </w:p>
        </w:tc>
      </w:tr>
      <w:tr w:rsidR="007F2407" w:rsidRPr="000635E5" w14:paraId="6D6CD3F1" w14:textId="77777777" w:rsidTr="003F74A3">
        <w:trPr>
          <w:trHeight w:val="601"/>
        </w:trPr>
        <w:tc>
          <w:tcPr>
            <w:tcW w:w="3118" w:type="dxa"/>
          </w:tcPr>
          <w:p w14:paraId="54E11747" w14:textId="4F760647" w:rsidR="007F2407" w:rsidRPr="000635E5" w:rsidRDefault="000635E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Phone Number</w:t>
            </w:r>
          </w:p>
        </w:tc>
        <w:tc>
          <w:tcPr>
            <w:tcW w:w="7088" w:type="dxa"/>
            <w:gridSpan w:val="5"/>
          </w:tcPr>
          <w:p w14:paraId="5A46E931" w14:textId="77777777" w:rsidR="007F2407" w:rsidRPr="000635E5" w:rsidRDefault="007F2407">
            <w:pPr>
              <w:rPr>
                <w:sz w:val="32"/>
                <w:szCs w:val="32"/>
              </w:rPr>
            </w:pPr>
          </w:p>
        </w:tc>
      </w:tr>
      <w:tr w:rsidR="000635E5" w:rsidRPr="000635E5" w14:paraId="2C3B46C4" w14:textId="77777777" w:rsidTr="003F74A3">
        <w:trPr>
          <w:trHeight w:val="926"/>
        </w:trPr>
        <w:tc>
          <w:tcPr>
            <w:tcW w:w="3118" w:type="dxa"/>
          </w:tcPr>
          <w:p w14:paraId="6F845037" w14:textId="74FE378A" w:rsidR="000635E5" w:rsidRDefault="000635E5" w:rsidP="00386A5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Organisation</w:t>
            </w:r>
          </w:p>
          <w:p w14:paraId="4BBEAE4F" w14:textId="3CFA9A4C" w:rsidR="000635E5" w:rsidRPr="000635E5" w:rsidRDefault="000635E5" w:rsidP="00386A5C">
            <w:pPr>
              <w:rPr>
                <w:sz w:val="28"/>
                <w:szCs w:val="28"/>
              </w:rPr>
            </w:pPr>
            <w:r w:rsidRPr="000635E5">
              <w:rPr>
                <w:sz w:val="28"/>
                <w:szCs w:val="28"/>
              </w:rPr>
              <w:t>(</w:t>
            </w:r>
            <w:proofErr w:type="gramStart"/>
            <w:r w:rsidRPr="000635E5">
              <w:rPr>
                <w:sz w:val="28"/>
                <w:szCs w:val="28"/>
              </w:rPr>
              <w:t>if</w:t>
            </w:r>
            <w:proofErr w:type="gramEnd"/>
            <w:r w:rsidRPr="000635E5">
              <w:rPr>
                <w:sz w:val="28"/>
                <w:szCs w:val="28"/>
              </w:rPr>
              <w:t xml:space="preserve"> applicable)</w:t>
            </w:r>
          </w:p>
        </w:tc>
        <w:tc>
          <w:tcPr>
            <w:tcW w:w="7088" w:type="dxa"/>
            <w:gridSpan w:val="5"/>
          </w:tcPr>
          <w:p w14:paraId="6D31D813" w14:textId="77777777" w:rsidR="000635E5" w:rsidRPr="000635E5" w:rsidRDefault="000635E5" w:rsidP="00386A5C">
            <w:pPr>
              <w:rPr>
                <w:sz w:val="32"/>
                <w:szCs w:val="32"/>
              </w:rPr>
            </w:pPr>
          </w:p>
        </w:tc>
      </w:tr>
      <w:tr w:rsidR="00E61B19" w14:paraId="02F09664" w14:textId="77777777" w:rsidTr="003F74A3">
        <w:tc>
          <w:tcPr>
            <w:tcW w:w="3118" w:type="dxa"/>
          </w:tcPr>
          <w:p w14:paraId="52162614" w14:textId="2294BE8B" w:rsidR="00E61B19" w:rsidRPr="00647F37" w:rsidRDefault="00E61B19" w:rsidP="00E61B19">
            <w:pPr>
              <w:rPr>
                <w:b/>
                <w:bCs/>
                <w:sz w:val="32"/>
                <w:szCs w:val="32"/>
              </w:rPr>
            </w:pPr>
            <w:r w:rsidRPr="00647F37">
              <w:rPr>
                <w:b/>
                <w:bCs/>
                <w:sz w:val="32"/>
                <w:szCs w:val="32"/>
              </w:rPr>
              <w:t xml:space="preserve">Group </w:t>
            </w:r>
            <w:r w:rsidR="00647F37" w:rsidRPr="00647F37">
              <w:rPr>
                <w:b/>
                <w:bCs/>
                <w:sz w:val="32"/>
                <w:szCs w:val="32"/>
              </w:rPr>
              <w:t>Details</w:t>
            </w:r>
            <w:r w:rsidR="00647F37">
              <w:rPr>
                <w:b/>
                <w:bCs/>
                <w:sz w:val="32"/>
                <w:szCs w:val="32"/>
              </w:rPr>
              <w:t xml:space="preserve"> &amp; Numbers</w:t>
            </w:r>
          </w:p>
          <w:p w14:paraId="4942AFF5" w14:textId="77777777" w:rsidR="006564E6" w:rsidRDefault="00755C0E" w:rsidP="00E61B19">
            <w:pPr>
              <w:rPr>
                <w:sz w:val="28"/>
                <w:szCs w:val="28"/>
              </w:rPr>
            </w:pPr>
            <w:r w:rsidRPr="006564E6">
              <w:rPr>
                <w:sz w:val="28"/>
                <w:szCs w:val="28"/>
              </w:rPr>
              <w:t xml:space="preserve">Please </w:t>
            </w:r>
            <w:r w:rsidR="006564E6">
              <w:rPr>
                <w:sz w:val="28"/>
                <w:szCs w:val="28"/>
              </w:rPr>
              <w:t xml:space="preserve">include </w:t>
            </w:r>
            <w:r w:rsidR="00647F37" w:rsidRPr="006564E6">
              <w:rPr>
                <w:sz w:val="28"/>
                <w:szCs w:val="28"/>
              </w:rPr>
              <w:t xml:space="preserve">academic </w:t>
            </w:r>
            <w:r w:rsidRPr="006564E6">
              <w:rPr>
                <w:sz w:val="28"/>
                <w:szCs w:val="28"/>
              </w:rPr>
              <w:t xml:space="preserve">year groups </w:t>
            </w:r>
          </w:p>
          <w:p w14:paraId="124FB3B2" w14:textId="5E74FE0A" w:rsidR="003F74A3" w:rsidRPr="006564E6" w:rsidRDefault="003F74A3" w:rsidP="00E61B19">
            <w:pPr>
              <w:rPr>
                <w:sz w:val="28"/>
                <w:szCs w:val="28"/>
              </w:rPr>
            </w:pPr>
          </w:p>
        </w:tc>
        <w:tc>
          <w:tcPr>
            <w:tcW w:w="1845" w:type="dxa"/>
          </w:tcPr>
          <w:p w14:paraId="16AD7946" w14:textId="382CB4AA" w:rsidR="00E61B19" w:rsidRPr="00647F37" w:rsidRDefault="00E61B19" w:rsidP="00E61B19">
            <w:pPr>
              <w:rPr>
                <w:b/>
                <w:bCs/>
                <w:sz w:val="32"/>
                <w:szCs w:val="32"/>
              </w:rPr>
            </w:pPr>
            <w:r w:rsidRPr="00647F37">
              <w:rPr>
                <w:b/>
                <w:bCs/>
                <w:sz w:val="32"/>
                <w:szCs w:val="32"/>
              </w:rPr>
              <w:t>Adults</w:t>
            </w:r>
          </w:p>
        </w:tc>
        <w:tc>
          <w:tcPr>
            <w:tcW w:w="992" w:type="dxa"/>
          </w:tcPr>
          <w:p w14:paraId="18124275" w14:textId="6B65369C" w:rsidR="00E61B19" w:rsidRPr="00647F37" w:rsidRDefault="00755C0E" w:rsidP="00E61B19">
            <w:pPr>
              <w:rPr>
                <w:b/>
                <w:bCs/>
                <w:sz w:val="32"/>
                <w:szCs w:val="32"/>
              </w:rPr>
            </w:pPr>
            <w:proofErr w:type="spellStart"/>
            <w:proofErr w:type="gramStart"/>
            <w:r w:rsidRPr="00647F37">
              <w:rPr>
                <w:b/>
                <w:bCs/>
                <w:sz w:val="32"/>
                <w:szCs w:val="32"/>
              </w:rPr>
              <w:t>No.s</w:t>
            </w:r>
            <w:proofErr w:type="spellEnd"/>
            <w:proofErr w:type="gramEnd"/>
          </w:p>
        </w:tc>
        <w:tc>
          <w:tcPr>
            <w:tcW w:w="2974" w:type="dxa"/>
          </w:tcPr>
          <w:p w14:paraId="0F8C35AF" w14:textId="099CD9BA" w:rsidR="00E61B19" w:rsidRPr="00647F37" w:rsidRDefault="00E61B19" w:rsidP="00E61B19">
            <w:pPr>
              <w:rPr>
                <w:b/>
                <w:bCs/>
                <w:sz w:val="32"/>
                <w:szCs w:val="32"/>
              </w:rPr>
            </w:pPr>
            <w:r w:rsidRPr="00647F37">
              <w:rPr>
                <w:b/>
                <w:bCs/>
                <w:sz w:val="32"/>
                <w:szCs w:val="32"/>
              </w:rPr>
              <w:t>Children</w:t>
            </w:r>
          </w:p>
        </w:tc>
        <w:tc>
          <w:tcPr>
            <w:tcW w:w="1277" w:type="dxa"/>
            <w:gridSpan w:val="2"/>
          </w:tcPr>
          <w:p w14:paraId="10F43060" w14:textId="663C07CC" w:rsidR="00E61B19" w:rsidRPr="00647F37" w:rsidRDefault="00755C0E" w:rsidP="00E61B19">
            <w:pPr>
              <w:rPr>
                <w:b/>
                <w:bCs/>
                <w:sz w:val="32"/>
                <w:szCs w:val="32"/>
              </w:rPr>
            </w:pPr>
            <w:proofErr w:type="spellStart"/>
            <w:proofErr w:type="gramStart"/>
            <w:r w:rsidRPr="00647F37">
              <w:rPr>
                <w:b/>
                <w:bCs/>
                <w:sz w:val="32"/>
                <w:szCs w:val="32"/>
              </w:rPr>
              <w:t>No.s</w:t>
            </w:r>
            <w:proofErr w:type="spellEnd"/>
            <w:proofErr w:type="gramEnd"/>
          </w:p>
        </w:tc>
      </w:tr>
      <w:tr w:rsidR="006564E6" w14:paraId="082F99F2" w14:textId="77777777" w:rsidTr="003F74A3">
        <w:tc>
          <w:tcPr>
            <w:tcW w:w="4963" w:type="dxa"/>
            <w:gridSpan w:val="2"/>
          </w:tcPr>
          <w:p w14:paraId="4676CB06" w14:textId="25E64540" w:rsidR="006564E6" w:rsidRDefault="006564E6" w:rsidP="006564E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What Date would you like to visit?</w:t>
            </w:r>
          </w:p>
        </w:tc>
        <w:tc>
          <w:tcPr>
            <w:tcW w:w="5243" w:type="dxa"/>
            <w:gridSpan w:val="4"/>
          </w:tcPr>
          <w:p w14:paraId="4FE46626" w14:textId="77777777" w:rsidR="006564E6" w:rsidRDefault="006564E6" w:rsidP="006564E6">
            <w:pPr>
              <w:rPr>
                <w:sz w:val="32"/>
                <w:szCs w:val="32"/>
              </w:rPr>
            </w:pPr>
          </w:p>
        </w:tc>
      </w:tr>
      <w:tr w:rsidR="006564E6" w14:paraId="7BCAFF0B" w14:textId="77777777" w:rsidTr="003F74A3">
        <w:tc>
          <w:tcPr>
            <w:tcW w:w="4963" w:type="dxa"/>
            <w:gridSpan w:val="2"/>
          </w:tcPr>
          <w:p w14:paraId="2C42B5CD" w14:textId="53DA841A" w:rsidR="006564E6" w:rsidRDefault="006564E6" w:rsidP="00386A5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What time would you like to visit?</w:t>
            </w:r>
          </w:p>
        </w:tc>
        <w:tc>
          <w:tcPr>
            <w:tcW w:w="5243" w:type="dxa"/>
            <w:gridSpan w:val="4"/>
          </w:tcPr>
          <w:p w14:paraId="16454DEB" w14:textId="77777777" w:rsidR="006564E6" w:rsidRDefault="006564E6" w:rsidP="00386A5C">
            <w:pPr>
              <w:rPr>
                <w:sz w:val="32"/>
                <w:szCs w:val="32"/>
              </w:rPr>
            </w:pPr>
          </w:p>
        </w:tc>
      </w:tr>
      <w:tr w:rsidR="003F74A3" w14:paraId="0A9BF43C" w14:textId="77777777" w:rsidTr="003F74A3">
        <w:trPr>
          <w:gridAfter w:val="1"/>
          <w:wAfter w:w="1192" w:type="dxa"/>
          <w:hidden/>
        </w:trPr>
        <w:tc>
          <w:tcPr>
            <w:tcW w:w="9014" w:type="dxa"/>
            <w:gridSpan w:val="5"/>
          </w:tcPr>
          <w:p w14:paraId="00990D32" w14:textId="77777777" w:rsidR="003F74A3" w:rsidRDefault="003F74A3" w:rsidP="00AF5EE2">
            <w:pPr>
              <w:rPr>
                <w:vanish/>
                <w:sz w:val="32"/>
                <w:szCs w:val="32"/>
              </w:rPr>
            </w:pPr>
          </w:p>
        </w:tc>
      </w:tr>
      <w:tr w:rsidR="003F74A3" w14:paraId="179646E9" w14:textId="77777777" w:rsidTr="003F74A3">
        <w:trPr>
          <w:gridAfter w:val="1"/>
          <w:wAfter w:w="1192" w:type="dxa"/>
          <w:hidden/>
        </w:trPr>
        <w:tc>
          <w:tcPr>
            <w:tcW w:w="9014" w:type="dxa"/>
            <w:gridSpan w:val="5"/>
          </w:tcPr>
          <w:p w14:paraId="2E0BD926" w14:textId="77777777" w:rsidR="003F74A3" w:rsidRDefault="003F74A3" w:rsidP="00AF5EE2">
            <w:pPr>
              <w:rPr>
                <w:vanish/>
                <w:sz w:val="32"/>
                <w:szCs w:val="32"/>
              </w:rPr>
            </w:pPr>
          </w:p>
        </w:tc>
      </w:tr>
    </w:tbl>
    <w:p w14:paraId="2FF8C1EF" w14:textId="7FA08581" w:rsidR="00AF5EE2" w:rsidRDefault="00AF5EE2" w:rsidP="00AF5EE2">
      <w:pPr>
        <w:ind w:left="-567"/>
        <w:rPr>
          <w:sz w:val="32"/>
          <w:szCs w:val="32"/>
        </w:rPr>
      </w:pPr>
    </w:p>
    <w:p w14:paraId="4C2E9B5A" w14:textId="77777777" w:rsidR="003F74A3" w:rsidRPr="00AF5EE2" w:rsidRDefault="003F74A3" w:rsidP="00AF5EE2">
      <w:pPr>
        <w:ind w:left="-567"/>
        <w:rPr>
          <w:vanish/>
          <w:sz w:val="32"/>
          <w:szCs w:val="32"/>
        </w:rPr>
      </w:pPr>
    </w:p>
    <w:p w14:paraId="02FF6BE7" w14:textId="327826F7" w:rsidR="00AF5EE2" w:rsidRPr="00AF5EE2" w:rsidRDefault="00AF5EE2" w:rsidP="00196D0E">
      <w:pPr>
        <w:ind w:left="-567"/>
        <w:rPr>
          <w:sz w:val="32"/>
          <w:szCs w:val="32"/>
        </w:rPr>
      </w:pPr>
      <w:r w:rsidRPr="00AF5EE2">
        <w:rPr>
          <w:sz w:val="32"/>
          <w:szCs w:val="32"/>
        </w:rPr>
        <w:t xml:space="preserve">Data </w:t>
      </w:r>
      <w:r w:rsidR="00196D0E">
        <w:rPr>
          <w:sz w:val="32"/>
          <w:szCs w:val="32"/>
        </w:rPr>
        <w:t>C</w:t>
      </w:r>
      <w:r w:rsidRPr="00AF5EE2">
        <w:rPr>
          <w:sz w:val="32"/>
          <w:szCs w:val="32"/>
        </w:rPr>
        <w:t>onsent</w:t>
      </w:r>
    </w:p>
    <w:p w14:paraId="35A17E3E" w14:textId="10D6DE72" w:rsidR="00AF5EE2" w:rsidRPr="00AF5EE2" w:rsidRDefault="00AF5EE2" w:rsidP="00AF5EE2">
      <w:pPr>
        <w:ind w:left="-567"/>
        <w:rPr>
          <w:sz w:val="28"/>
          <w:szCs w:val="28"/>
        </w:rPr>
      </w:pPr>
      <w:proofErr w:type="gramStart"/>
      <w:r w:rsidRPr="00AF5EE2">
        <w:rPr>
          <w:sz w:val="28"/>
          <w:szCs w:val="28"/>
        </w:rPr>
        <w:t>In order to</w:t>
      </w:r>
      <w:proofErr w:type="gramEnd"/>
      <w:r w:rsidRPr="00AF5EE2">
        <w:rPr>
          <w:sz w:val="28"/>
          <w:szCs w:val="28"/>
        </w:rPr>
        <w:t xml:space="preserve"> process your booking, we have to collect and store some of your personal data. We collect this data in line with our </w:t>
      </w:r>
      <w:hyperlink r:id="rId7" w:history="1">
        <w:r w:rsidRPr="00196D0E">
          <w:rPr>
            <w:rStyle w:val="Hyperlink"/>
            <w:sz w:val="28"/>
            <w:szCs w:val="28"/>
          </w:rPr>
          <w:t>privacy policy</w:t>
        </w:r>
      </w:hyperlink>
      <w:r w:rsidRPr="00196D0E">
        <w:rPr>
          <w:sz w:val="28"/>
          <w:szCs w:val="28"/>
        </w:rPr>
        <w:t>.</w:t>
      </w:r>
    </w:p>
    <w:p w14:paraId="17AD434F" w14:textId="77777777" w:rsidR="00196D0E" w:rsidRDefault="00AF5EE2" w:rsidP="00196D0E">
      <w:pPr>
        <w:ind w:left="-567"/>
        <w:rPr>
          <w:sz w:val="28"/>
          <w:szCs w:val="28"/>
        </w:rPr>
      </w:pPr>
      <w:r w:rsidRPr="00AF5EE2">
        <w:rPr>
          <w:sz w:val="28"/>
          <w:szCs w:val="28"/>
        </w:rPr>
        <w:t xml:space="preserve">We may use the information that you provide us with to send you marketing information about other events at </w:t>
      </w:r>
      <w:r w:rsidRPr="00196D0E">
        <w:rPr>
          <w:sz w:val="28"/>
          <w:szCs w:val="28"/>
        </w:rPr>
        <w:t>Oriel Davies Gallery</w:t>
      </w:r>
      <w:r w:rsidRPr="00AF5EE2">
        <w:rPr>
          <w:sz w:val="28"/>
          <w:szCs w:val="28"/>
        </w:rPr>
        <w:t xml:space="preserve"> that we think you may be interested in. If you would like to opt out of receiving such communications from </w:t>
      </w:r>
      <w:proofErr w:type="gramStart"/>
      <w:r w:rsidRPr="00AF5EE2">
        <w:rPr>
          <w:sz w:val="28"/>
          <w:szCs w:val="28"/>
        </w:rPr>
        <w:t>us</w:t>
      </w:r>
      <w:proofErr w:type="gramEnd"/>
      <w:r w:rsidRPr="00AF5EE2">
        <w:rPr>
          <w:sz w:val="28"/>
          <w:szCs w:val="28"/>
        </w:rPr>
        <w:t xml:space="preserve"> you can email us at </w:t>
      </w:r>
      <w:hyperlink r:id="rId8" w:history="1">
        <w:r w:rsidRPr="00196D0E">
          <w:rPr>
            <w:rStyle w:val="Hyperlink"/>
            <w:sz w:val="28"/>
            <w:szCs w:val="28"/>
          </w:rPr>
          <w:t>desk@orieldavies.org</w:t>
        </w:r>
      </w:hyperlink>
      <w:r w:rsidRPr="00196D0E">
        <w:rPr>
          <w:sz w:val="28"/>
          <w:szCs w:val="28"/>
        </w:rPr>
        <w:t>.</w:t>
      </w:r>
    </w:p>
    <w:p w14:paraId="08010A62" w14:textId="773DC4A1" w:rsidR="00AF5EE2" w:rsidRPr="00AF5EE2" w:rsidRDefault="00196D0E" w:rsidP="00196D0E">
      <w:pPr>
        <w:ind w:left="-567"/>
        <w:rPr>
          <w:sz w:val="28"/>
          <w:szCs w:val="28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0956B3" wp14:editId="74FA0F15">
                <wp:simplePos x="0" y="0"/>
                <wp:positionH relativeFrom="column">
                  <wp:posOffset>-178012</wp:posOffset>
                </wp:positionH>
                <wp:positionV relativeFrom="paragraph">
                  <wp:posOffset>111549</wp:posOffset>
                </wp:positionV>
                <wp:extent cx="338667" cy="321733"/>
                <wp:effectExtent l="0" t="0" r="17145" b="889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667" cy="3217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EE98117" w14:textId="77777777" w:rsidR="00196D0E" w:rsidRDefault="00196D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C0956B3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14pt;margin-top:8.8pt;width:26.65pt;height:25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" fillcolor="white [3201]" strokeweight=".5pt">
                <v:textbox>
                  <w:txbxContent>
                    <w:p w14:paraId="3EE98117" w14:textId="77777777" w:rsidR="00196D0E" w:rsidRDefault="00196D0E"/>
                  </w:txbxContent>
                </v:textbox>
              </v:shape>
            </w:pict>
          </mc:Fallback>
        </mc:AlternateContent>
      </w:r>
    </w:p>
    <w:p w14:paraId="0F255371" w14:textId="3A441303" w:rsidR="00AF5EE2" w:rsidRPr="00196D0E" w:rsidRDefault="00196D0E" w:rsidP="00196D0E">
      <w:pPr>
        <w:rPr>
          <w:sz w:val="28"/>
          <w:szCs w:val="28"/>
        </w:rPr>
      </w:pP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 w:rsidR="00AF5EE2" w:rsidRPr="00AF5EE2">
        <w:rPr>
          <w:sz w:val="28"/>
          <w:szCs w:val="28"/>
        </w:rPr>
        <w:t>Yes, I give permission to store and process my data </w:t>
      </w:r>
    </w:p>
    <w:p w14:paraId="1ADCE18A" w14:textId="77777777" w:rsidR="00AF5EE2" w:rsidRPr="00AF5EE2" w:rsidRDefault="00AF5EE2" w:rsidP="00AF5EE2">
      <w:pPr>
        <w:ind w:left="-567"/>
        <w:rPr>
          <w:sz w:val="20"/>
          <w:szCs w:val="20"/>
        </w:rPr>
      </w:pPr>
    </w:p>
    <w:p w14:paraId="25FEC376" w14:textId="467BA8CC" w:rsidR="00AF5EE2" w:rsidRDefault="00AF5EE2" w:rsidP="00AF5EE2">
      <w:pPr>
        <w:ind w:left="-567"/>
        <w:rPr>
          <w:sz w:val="28"/>
          <w:szCs w:val="28"/>
        </w:rPr>
      </w:pPr>
      <w:r w:rsidRPr="00AF5EE2">
        <w:rPr>
          <w:sz w:val="28"/>
          <w:szCs w:val="28"/>
        </w:rPr>
        <w:t>By completing and returning this form to us, you confirm that you:</w:t>
      </w:r>
    </w:p>
    <w:p w14:paraId="11077680" w14:textId="77777777" w:rsidR="00196D0E" w:rsidRPr="00AF5EE2" w:rsidRDefault="00196D0E" w:rsidP="00AF5EE2">
      <w:pPr>
        <w:ind w:left="-567"/>
        <w:rPr>
          <w:sz w:val="28"/>
          <w:szCs w:val="28"/>
        </w:rPr>
      </w:pPr>
    </w:p>
    <w:p w14:paraId="399D3C31" w14:textId="15CCDB81" w:rsidR="00AF5EE2" w:rsidRPr="00AF5EE2" w:rsidRDefault="00AF5EE2" w:rsidP="00AF5EE2">
      <w:pPr>
        <w:numPr>
          <w:ilvl w:val="0"/>
          <w:numId w:val="1"/>
        </w:numPr>
        <w:rPr>
          <w:sz w:val="28"/>
          <w:szCs w:val="28"/>
        </w:rPr>
      </w:pPr>
      <w:r w:rsidRPr="00AF5EE2">
        <w:rPr>
          <w:sz w:val="28"/>
          <w:szCs w:val="28"/>
        </w:rPr>
        <w:t>have read and agree to the terms set out in this booking request form and our Admissions Policy, which can be</w:t>
      </w:r>
      <w:r w:rsidR="00196D0E">
        <w:rPr>
          <w:sz w:val="28"/>
          <w:szCs w:val="28"/>
        </w:rPr>
        <w:t xml:space="preserve"> HERE</w:t>
      </w:r>
      <w:r w:rsidR="00A44B8A">
        <w:rPr>
          <w:sz w:val="28"/>
          <w:szCs w:val="28"/>
        </w:rPr>
        <w:t xml:space="preserve"> (add link)</w:t>
      </w:r>
      <w:r w:rsidRPr="00AF5EE2">
        <w:rPr>
          <w:sz w:val="28"/>
          <w:szCs w:val="28"/>
        </w:rPr>
        <w:t>.</w:t>
      </w:r>
      <w:r w:rsidRPr="00AF5EE2">
        <w:rPr>
          <w:sz w:val="28"/>
          <w:szCs w:val="28"/>
        </w:rPr>
        <w:br/>
      </w:r>
    </w:p>
    <w:p w14:paraId="6ED2207F" w14:textId="2440824F" w:rsidR="00AF5EE2" w:rsidRPr="00A44B8A" w:rsidRDefault="00AF5EE2" w:rsidP="00A44B8A">
      <w:pPr>
        <w:numPr>
          <w:ilvl w:val="0"/>
          <w:numId w:val="1"/>
        </w:numPr>
        <w:rPr>
          <w:sz w:val="28"/>
          <w:szCs w:val="28"/>
        </w:rPr>
      </w:pPr>
      <w:r w:rsidRPr="00AF5EE2">
        <w:rPr>
          <w:sz w:val="28"/>
          <w:szCs w:val="28"/>
        </w:rPr>
        <w:t xml:space="preserve">have ensured that all other guests under this booking request (or </w:t>
      </w:r>
      <w:proofErr w:type="gramStart"/>
      <w:r w:rsidRPr="00AF5EE2">
        <w:rPr>
          <w:sz w:val="28"/>
          <w:szCs w:val="28"/>
        </w:rPr>
        <w:t>in the event that</w:t>
      </w:r>
      <w:proofErr w:type="gramEnd"/>
      <w:r w:rsidRPr="00AF5EE2">
        <w:rPr>
          <w:sz w:val="28"/>
          <w:szCs w:val="28"/>
        </w:rPr>
        <w:t xml:space="preserve"> a guest is under 18, that guest’s parent or legal guardian</w:t>
      </w:r>
      <w:r w:rsidR="00196D0E">
        <w:rPr>
          <w:sz w:val="28"/>
          <w:szCs w:val="28"/>
        </w:rPr>
        <w:t xml:space="preserve"> </w:t>
      </w:r>
      <w:r w:rsidRPr="00AF5EE2">
        <w:rPr>
          <w:sz w:val="28"/>
          <w:szCs w:val="28"/>
        </w:rPr>
        <w:t>acting on their behalf) have read and agree to the terms set out in this booking request form and our Admissions Policy</w:t>
      </w:r>
      <w:r w:rsidRPr="00AF5EE2">
        <w:rPr>
          <w:vanish/>
          <w:sz w:val="32"/>
          <w:szCs w:val="32"/>
        </w:rPr>
        <w:t>Bottom of Form</w:t>
      </w:r>
      <w:r w:rsidR="00A44B8A">
        <w:rPr>
          <w:sz w:val="32"/>
          <w:szCs w:val="32"/>
        </w:rPr>
        <w:t xml:space="preserve"> (add link)</w:t>
      </w:r>
      <w:r w:rsidR="00A44B8A">
        <w:rPr>
          <w:sz w:val="28"/>
          <w:szCs w:val="28"/>
        </w:rPr>
        <w:t>.</w:t>
      </w:r>
    </w:p>
    <w:sectPr w:rsidR="00AF5EE2" w:rsidRPr="00A44B8A">
      <w:headerReference w:type="even" r:id="rId9"/>
      <w:headerReference w:type="default" r:id="rId10"/>
      <w:head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BF629E" w14:textId="77777777" w:rsidR="00C06283" w:rsidRDefault="00C06283" w:rsidP="007F2407">
      <w:r>
        <w:separator/>
      </w:r>
    </w:p>
  </w:endnote>
  <w:endnote w:type="continuationSeparator" w:id="0">
    <w:p w14:paraId="2F9E007D" w14:textId="77777777" w:rsidR="00C06283" w:rsidRDefault="00C06283" w:rsidP="007F2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34AFF" w14:textId="77777777" w:rsidR="00C06283" w:rsidRDefault="00C06283" w:rsidP="007F2407">
      <w:r>
        <w:separator/>
      </w:r>
    </w:p>
  </w:footnote>
  <w:footnote w:type="continuationSeparator" w:id="0">
    <w:p w14:paraId="6C38DA70" w14:textId="77777777" w:rsidR="00C06283" w:rsidRDefault="00C06283" w:rsidP="007F24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6B06A" w14:textId="77777777" w:rsidR="007F2407" w:rsidRDefault="007F24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A4ADB" w14:textId="1414FA65" w:rsidR="007F2407" w:rsidRPr="00A44B8A" w:rsidRDefault="000635E5" w:rsidP="000635E5">
    <w:pPr>
      <w:pStyle w:val="Header"/>
      <w:jc w:val="center"/>
      <w:rPr>
        <w:color w:val="ED7D31" w:themeColor="accent2"/>
        <w:sz w:val="56"/>
        <w:szCs w:val="56"/>
      </w:rPr>
    </w:pPr>
    <w:r w:rsidRPr="00A44B8A">
      <w:rPr>
        <w:b/>
        <w:bCs/>
        <w:color w:val="ED7D31" w:themeColor="accent2"/>
        <w:sz w:val="56"/>
        <w:szCs w:val="56"/>
        <w:lang w:val="en-US"/>
      </w:rPr>
      <w:t>o</w:t>
    </w:r>
    <w:r w:rsidRPr="00A44B8A">
      <w:rPr>
        <w:b/>
        <w:bCs/>
        <w:color w:val="ED7D31" w:themeColor="accent2"/>
        <w:sz w:val="56"/>
        <w:szCs w:val="56"/>
        <w:lang w:val="en-US"/>
      </w:rPr>
      <w:t>riel DAVIES gallery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0FAC8" w14:textId="77777777" w:rsidR="007F2407" w:rsidRDefault="007F24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24CE6"/>
    <w:multiLevelType w:val="multilevel"/>
    <w:tmpl w:val="C1F45B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244956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52A"/>
    <w:rsid w:val="000142B2"/>
    <w:rsid w:val="000635E5"/>
    <w:rsid w:val="00196D0E"/>
    <w:rsid w:val="003E7723"/>
    <w:rsid w:val="003F74A3"/>
    <w:rsid w:val="006012EF"/>
    <w:rsid w:val="00647F37"/>
    <w:rsid w:val="006564E6"/>
    <w:rsid w:val="00755C0E"/>
    <w:rsid w:val="0078197D"/>
    <w:rsid w:val="007E683D"/>
    <w:rsid w:val="007F2407"/>
    <w:rsid w:val="00977A08"/>
    <w:rsid w:val="00A44B8A"/>
    <w:rsid w:val="00AF252A"/>
    <w:rsid w:val="00AF5EE2"/>
    <w:rsid w:val="00C06283"/>
    <w:rsid w:val="00C20A05"/>
    <w:rsid w:val="00E61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1C5CB0"/>
  <w15:chartTrackingRefBased/>
  <w15:docId w15:val="{CDA53311-6A9C-F346-A8E9-485C73D5B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0A0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240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2407"/>
  </w:style>
  <w:style w:type="paragraph" w:styleId="Footer">
    <w:name w:val="footer"/>
    <w:basedOn w:val="Normal"/>
    <w:link w:val="FooterChar"/>
    <w:uiPriority w:val="99"/>
    <w:unhideWhenUsed/>
    <w:rsid w:val="007F240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2407"/>
  </w:style>
  <w:style w:type="table" w:styleId="TableGrid">
    <w:name w:val="Table Grid"/>
    <w:basedOn w:val="TableNormal"/>
    <w:uiPriority w:val="39"/>
    <w:rsid w:val="007F24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F5EE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5E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562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8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9457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68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57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972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408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02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57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2832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1568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2613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784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036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1349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06060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9061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2172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350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69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96111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95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1824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03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90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438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151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674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1895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845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1622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07469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773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4816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8433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83414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0102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5530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781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70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50604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sk@orieldavies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orieldavies.org/privacy-policy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</dc:creator>
  <cp:keywords/>
  <dc:description/>
  <cp:lastModifiedBy>Deborah</cp:lastModifiedBy>
  <cp:revision>2</cp:revision>
  <dcterms:created xsi:type="dcterms:W3CDTF">2022-11-17T16:40:00Z</dcterms:created>
  <dcterms:modified xsi:type="dcterms:W3CDTF">2022-11-17T16:40:00Z</dcterms:modified>
</cp:coreProperties>
</file>