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5BBC" w14:textId="77777777" w:rsidR="008E13DD" w:rsidRPr="00506DC3" w:rsidRDefault="008E13DD" w:rsidP="007A2421">
      <w:pPr>
        <w:ind w:left="142"/>
        <w:rPr>
          <w:rFonts w:ascii="Avenir Next Bold" w:hAnsi="Avenir Next Bold"/>
          <w:color w:val="E36C0A" w:themeColor="accent6" w:themeShade="BF"/>
          <w:sz w:val="36"/>
        </w:rPr>
      </w:pPr>
      <w:r w:rsidRPr="00506DC3">
        <w:rPr>
          <w:rFonts w:ascii="Avenir Next Bold" w:hAnsi="Avenir Next Bold"/>
          <w:color w:val="E36C0A" w:themeColor="accent6" w:themeShade="BF"/>
          <w:sz w:val="36"/>
        </w:rPr>
        <w:t>Room Hire Rates and Times</w:t>
      </w:r>
    </w:p>
    <w:p w14:paraId="12B71E81" w14:textId="77777777" w:rsidR="00BC6198" w:rsidRPr="00506DC3" w:rsidRDefault="00BC6198" w:rsidP="007A2421">
      <w:pPr>
        <w:ind w:left="142"/>
        <w:rPr>
          <w:rFonts w:ascii="Avenir Medium" w:hAnsi="Avenir Medium"/>
          <w:sz w:val="16"/>
        </w:rPr>
      </w:pPr>
    </w:p>
    <w:p w14:paraId="161A0139" w14:textId="5BABD86C" w:rsidR="001A5738" w:rsidRDefault="008E13DD" w:rsidP="001A5738">
      <w:pPr>
        <w:ind w:left="142"/>
        <w:rPr>
          <w:rFonts w:ascii="Avenir Next Bold" w:hAnsi="Avenir Next Bold"/>
          <w:sz w:val="22"/>
        </w:rPr>
      </w:pPr>
      <w:r w:rsidRPr="007E01A2">
        <w:rPr>
          <w:rFonts w:ascii="Avenir Next Bold" w:hAnsi="Avenir Next Bold"/>
          <w:sz w:val="22"/>
        </w:rPr>
        <w:t xml:space="preserve">During normal Gallery opening Times (10am – </w:t>
      </w:r>
      <w:r w:rsidR="00EF1502">
        <w:rPr>
          <w:rFonts w:ascii="Avenir Next Bold" w:hAnsi="Avenir Next Bold"/>
          <w:sz w:val="22"/>
        </w:rPr>
        <w:t>4</w:t>
      </w:r>
      <w:r w:rsidRPr="007E01A2">
        <w:rPr>
          <w:rFonts w:ascii="Avenir Next Bold" w:hAnsi="Avenir Next Bold"/>
          <w:sz w:val="22"/>
        </w:rPr>
        <w:t>pm)</w:t>
      </w:r>
    </w:p>
    <w:p w14:paraId="7EADB0AF" w14:textId="77777777" w:rsidR="00C25102" w:rsidRDefault="00C25102" w:rsidP="00C25102">
      <w:pPr>
        <w:rPr>
          <w:rFonts w:ascii="Avenir Next Bold" w:hAnsi="Avenir Next Bold"/>
          <w:b/>
          <w:color w:val="E36C0A" w:themeColor="accent6" w:themeShade="BF"/>
          <w:sz w:val="16"/>
        </w:rPr>
      </w:pPr>
    </w:p>
    <w:p w14:paraId="3F7BEA50" w14:textId="77777777" w:rsidR="00EE2508" w:rsidRPr="00512116" w:rsidRDefault="00EE2508" w:rsidP="00C25102">
      <w:pPr>
        <w:rPr>
          <w:rFonts w:ascii="Avenir Next Bold" w:hAnsi="Avenir Next Bold"/>
          <w:b/>
          <w:color w:val="E36C0A" w:themeColor="accent6" w:themeShade="BF"/>
          <w:sz w:val="16"/>
        </w:rPr>
      </w:pPr>
    </w:p>
    <w:p w14:paraId="686026A1" w14:textId="77777777" w:rsidR="00C25102" w:rsidRPr="007E01A2" w:rsidRDefault="00C25102" w:rsidP="00C25102">
      <w:pPr>
        <w:ind w:left="142"/>
        <w:rPr>
          <w:rFonts w:ascii="Avenir Next Bold" w:hAnsi="Avenir Next Bold"/>
          <w:b/>
          <w:color w:val="E36C0A" w:themeColor="accent6" w:themeShade="BF"/>
          <w:sz w:val="22"/>
        </w:rPr>
      </w:pPr>
      <w:r>
        <w:rPr>
          <w:rFonts w:ascii="Avenir Next Bold" w:hAnsi="Avenir Next Bold"/>
          <w:b/>
          <w:color w:val="E36C0A" w:themeColor="accent6" w:themeShade="BF"/>
          <w:sz w:val="22"/>
        </w:rPr>
        <w:t>Hourly Rate</w:t>
      </w:r>
    </w:p>
    <w:p w14:paraId="4BB6CE79" w14:textId="64119D3E" w:rsidR="00C25102" w:rsidRPr="00706890" w:rsidRDefault="00C25102" w:rsidP="00C25102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£</w:t>
      </w:r>
      <w:r w:rsidR="00EE2508">
        <w:rPr>
          <w:rFonts w:ascii="Avenir Medium" w:hAnsi="Avenir Medium"/>
          <w:sz w:val="22"/>
        </w:rPr>
        <w:t>20</w:t>
      </w:r>
      <w:r>
        <w:rPr>
          <w:rFonts w:ascii="Avenir Medium" w:hAnsi="Avenir Medium"/>
          <w:sz w:val="22"/>
        </w:rPr>
        <w:t xml:space="preserve"> + VAT</w:t>
      </w:r>
    </w:p>
    <w:p w14:paraId="2777C5DD" w14:textId="6D2B0A90" w:rsidR="00C25102" w:rsidRDefault="00C25102" w:rsidP="004F6751">
      <w:pPr>
        <w:ind w:firstLine="142"/>
        <w:rPr>
          <w:rFonts w:ascii="Avenir Medium" w:hAnsi="Avenir Medium"/>
          <w:sz w:val="22"/>
        </w:rPr>
      </w:pPr>
      <w:r w:rsidRPr="00706890">
        <w:rPr>
          <w:rFonts w:ascii="Avenir Medium" w:hAnsi="Avenir Medium"/>
          <w:sz w:val="22"/>
        </w:rPr>
        <w:t>Charities</w:t>
      </w:r>
      <w:r w:rsidR="00EE2508">
        <w:rPr>
          <w:rFonts w:ascii="Avenir Medium" w:hAnsi="Avenir Medium"/>
          <w:sz w:val="22"/>
        </w:rPr>
        <w:t xml:space="preserve"> and </w:t>
      </w:r>
      <w:r w:rsidR="009F38D4">
        <w:rPr>
          <w:rFonts w:ascii="Avenir Medium" w:hAnsi="Avenir Medium"/>
          <w:sz w:val="22"/>
        </w:rPr>
        <w:t>Local Groups: £1</w:t>
      </w:r>
      <w:r w:rsidR="00EE2508">
        <w:rPr>
          <w:rFonts w:ascii="Avenir Medium" w:hAnsi="Avenir Medium"/>
          <w:sz w:val="22"/>
        </w:rPr>
        <w:t>5</w:t>
      </w:r>
      <w:r w:rsidR="009F38D4">
        <w:rPr>
          <w:rFonts w:ascii="Avenir Medium" w:hAnsi="Avenir Medium"/>
          <w:sz w:val="22"/>
        </w:rPr>
        <w:t xml:space="preserve"> + VAT</w:t>
      </w:r>
    </w:p>
    <w:p w14:paraId="38EE75DE" w14:textId="77777777" w:rsidR="00C25102" w:rsidRPr="00706890" w:rsidRDefault="00C25102" w:rsidP="00C25102">
      <w:pPr>
        <w:ind w:firstLine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(Min 2.5 hours)</w:t>
      </w:r>
    </w:p>
    <w:p w14:paraId="2F2CA389" w14:textId="77777777" w:rsidR="00D4656F" w:rsidRDefault="00D4656F" w:rsidP="00D4656F">
      <w:pPr>
        <w:rPr>
          <w:rFonts w:ascii="Avenir Medium" w:hAnsi="Avenir Medium"/>
          <w:b/>
          <w:color w:val="E36C0A" w:themeColor="accent6" w:themeShade="BF"/>
          <w:sz w:val="16"/>
        </w:rPr>
      </w:pPr>
    </w:p>
    <w:p w14:paraId="0B5C7ABC" w14:textId="77777777" w:rsidR="00EE2508" w:rsidRPr="00512116" w:rsidRDefault="00EE2508" w:rsidP="00D4656F">
      <w:pPr>
        <w:rPr>
          <w:rFonts w:ascii="Avenir Medium" w:hAnsi="Avenir Medium"/>
          <w:b/>
          <w:color w:val="E36C0A" w:themeColor="accent6" w:themeShade="BF"/>
          <w:sz w:val="16"/>
        </w:rPr>
      </w:pPr>
    </w:p>
    <w:p w14:paraId="5E8A8919" w14:textId="77777777" w:rsidR="00402321" w:rsidRPr="007E01A2" w:rsidRDefault="00D4656F" w:rsidP="00402321">
      <w:pPr>
        <w:ind w:left="142"/>
        <w:rPr>
          <w:rFonts w:ascii="Avenir Next Bold" w:hAnsi="Avenir Next Bold"/>
          <w:b/>
          <w:color w:val="E36C0A" w:themeColor="accent6" w:themeShade="BF"/>
          <w:sz w:val="22"/>
        </w:rPr>
      </w:pPr>
      <w:r w:rsidRPr="007E01A2">
        <w:rPr>
          <w:rFonts w:ascii="Avenir Next Bold" w:hAnsi="Avenir Next Bold"/>
          <w:b/>
          <w:color w:val="E36C0A" w:themeColor="accent6" w:themeShade="BF"/>
          <w:sz w:val="22"/>
        </w:rPr>
        <w:t>Half</w:t>
      </w:r>
      <w:r w:rsidR="00402321" w:rsidRPr="007E01A2">
        <w:rPr>
          <w:rFonts w:ascii="Avenir Next Bold" w:hAnsi="Avenir Next Bold"/>
          <w:b/>
          <w:color w:val="E36C0A" w:themeColor="accent6" w:themeShade="BF"/>
          <w:sz w:val="22"/>
        </w:rPr>
        <w:t xml:space="preserve"> day (up to 3.5</w:t>
      </w:r>
      <w:r w:rsidR="008E13DD" w:rsidRPr="007E01A2">
        <w:rPr>
          <w:rFonts w:ascii="Avenir Next Bold" w:hAnsi="Avenir Next Bold"/>
          <w:b/>
          <w:color w:val="E36C0A" w:themeColor="accent6" w:themeShade="BF"/>
          <w:sz w:val="22"/>
        </w:rPr>
        <w:t xml:space="preserve"> hours)</w:t>
      </w:r>
    </w:p>
    <w:p w14:paraId="03BA651E" w14:textId="77777777" w:rsidR="00402321" w:rsidRDefault="007E01A2" w:rsidP="007A2421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9.30 – 1.00pm /</w:t>
      </w:r>
      <w:r w:rsidR="008E13DD" w:rsidRPr="00706890">
        <w:rPr>
          <w:rFonts w:ascii="Avenir Medium" w:hAnsi="Avenir Medium"/>
          <w:sz w:val="22"/>
        </w:rPr>
        <w:t>1.30pm – 5</w:t>
      </w:r>
      <w:r w:rsidR="00AE6D58" w:rsidRPr="00706890">
        <w:rPr>
          <w:rFonts w:ascii="Avenir Medium" w:hAnsi="Avenir Medium"/>
          <w:sz w:val="22"/>
        </w:rPr>
        <w:t>.00</w:t>
      </w:r>
      <w:r w:rsidR="008E13DD" w:rsidRPr="00706890">
        <w:rPr>
          <w:rFonts w:ascii="Avenir Medium" w:hAnsi="Avenir Medium"/>
          <w:sz w:val="22"/>
        </w:rPr>
        <w:t>pm</w:t>
      </w:r>
    </w:p>
    <w:p w14:paraId="20C5EBFE" w14:textId="77777777" w:rsidR="008E13DD" w:rsidRPr="00706890" w:rsidRDefault="005E4CE8" w:rsidP="00402321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£52.50</w:t>
      </w:r>
    </w:p>
    <w:p w14:paraId="385384AD" w14:textId="59F3BAB5" w:rsidR="009F38D4" w:rsidRDefault="005E4CE8" w:rsidP="007A2421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Charities</w:t>
      </w:r>
      <w:r w:rsidR="00EE2508">
        <w:rPr>
          <w:rFonts w:ascii="Avenir Medium" w:hAnsi="Avenir Medium"/>
          <w:sz w:val="22"/>
        </w:rPr>
        <w:t xml:space="preserve"> and L</w:t>
      </w:r>
      <w:r w:rsidR="009F38D4">
        <w:rPr>
          <w:rFonts w:ascii="Avenir Medium" w:hAnsi="Avenir Medium"/>
          <w:sz w:val="22"/>
        </w:rPr>
        <w:t>ocal Groups: £40 + VAT</w:t>
      </w:r>
    </w:p>
    <w:p w14:paraId="7715B3CA" w14:textId="77777777" w:rsidR="009F38D4" w:rsidRDefault="009F38D4" w:rsidP="007A2421">
      <w:pPr>
        <w:ind w:left="142"/>
        <w:rPr>
          <w:rFonts w:ascii="Avenir Medium" w:hAnsi="Avenir Medium"/>
          <w:sz w:val="16"/>
        </w:rPr>
      </w:pPr>
    </w:p>
    <w:p w14:paraId="4124921A" w14:textId="77777777" w:rsidR="00EE2508" w:rsidRPr="00A75227" w:rsidRDefault="00EE2508" w:rsidP="007A2421">
      <w:pPr>
        <w:ind w:left="142"/>
        <w:rPr>
          <w:rFonts w:ascii="Avenir Medium" w:hAnsi="Avenir Medium"/>
          <w:sz w:val="16"/>
        </w:rPr>
      </w:pPr>
    </w:p>
    <w:p w14:paraId="169F4F83" w14:textId="77777777" w:rsidR="009F38D4" w:rsidRPr="007E01A2" w:rsidRDefault="009F38D4" w:rsidP="009F38D4">
      <w:pPr>
        <w:ind w:left="142"/>
        <w:rPr>
          <w:rFonts w:ascii="Avenir Next Bold" w:hAnsi="Avenir Next Bold"/>
          <w:b/>
          <w:color w:val="E36C0A" w:themeColor="accent6" w:themeShade="BF"/>
          <w:sz w:val="22"/>
        </w:rPr>
      </w:pPr>
      <w:r w:rsidRPr="007E01A2">
        <w:rPr>
          <w:rFonts w:ascii="Avenir Next Bold" w:hAnsi="Avenir Next Bold"/>
          <w:b/>
          <w:color w:val="E36C0A" w:themeColor="accent6" w:themeShade="BF"/>
          <w:sz w:val="22"/>
        </w:rPr>
        <w:t>Full Day (7.5 hours from 9.30am – 5.00pm)</w:t>
      </w:r>
    </w:p>
    <w:p w14:paraId="78BA0344" w14:textId="77777777" w:rsidR="009F38D4" w:rsidRPr="00706890" w:rsidRDefault="009F38D4" w:rsidP="009F38D4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£112.50</w:t>
      </w:r>
      <w:r w:rsidRPr="00706890">
        <w:rPr>
          <w:rFonts w:ascii="Avenir Medium" w:hAnsi="Avenir Medium"/>
          <w:sz w:val="22"/>
        </w:rPr>
        <w:t xml:space="preserve"> + VAT</w:t>
      </w:r>
    </w:p>
    <w:p w14:paraId="3FEDF65F" w14:textId="64C816F8" w:rsidR="00AE6D58" w:rsidRPr="00706890" w:rsidRDefault="009F38D4" w:rsidP="009F38D4">
      <w:pPr>
        <w:ind w:firstLine="142"/>
        <w:rPr>
          <w:rFonts w:ascii="Avenir Medium" w:hAnsi="Avenir Medium"/>
          <w:sz w:val="22"/>
        </w:rPr>
      </w:pPr>
      <w:r w:rsidRPr="00706890">
        <w:rPr>
          <w:rFonts w:ascii="Avenir Medium" w:hAnsi="Avenir Medium"/>
          <w:sz w:val="22"/>
        </w:rPr>
        <w:t>Charities</w:t>
      </w:r>
      <w:r w:rsidR="00EE2508">
        <w:rPr>
          <w:rFonts w:ascii="Avenir Medium" w:hAnsi="Avenir Medium"/>
          <w:sz w:val="22"/>
        </w:rPr>
        <w:t xml:space="preserve"> and Lo</w:t>
      </w:r>
      <w:r>
        <w:rPr>
          <w:rFonts w:ascii="Avenir Medium" w:hAnsi="Avenir Medium"/>
          <w:sz w:val="22"/>
        </w:rPr>
        <w:t>cal Groups: £85 + VAT</w:t>
      </w:r>
    </w:p>
    <w:p w14:paraId="27115EB3" w14:textId="77777777" w:rsidR="0092359E" w:rsidRDefault="0092359E" w:rsidP="00D4656F">
      <w:pPr>
        <w:rPr>
          <w:rFonts w:ascii="Avenir Medium" w:hAnsi="Avenir Medium"/>
          <w:sz w:val="16"/>
        </w:rPr>
      </w:pPr>
    </w:p>
    <w:p w14:paraId="30974C49" w14:textId="77777777" w:rsidR="00EE2508" w:rsidRPr="00A75227" w:rsidRDefault="00EE2508" w:rsidP="00D4656F">
      <w:pPr>
        <w:rPr>
          <w:rFonts w:ascii="Avenir Medium" w:hAnsi="Avenir Medium"/>
          <w:sz w:val="16"/>
        </w:rPr>
      </w:pPr>
    </w:p>
    <w:p w14:paraId="606AB7BE" w14:textId="77777777" w:rsidR="00BC6198" w:rsidRPr="00C32D38" w:rsidRDefault="00BC6198" w:rsidP="007A2421">
      <w:pPr>
        <w:ind w:left="142"/>
        <w:rPr>
          <w:rFonts w:ascii="Avenir Next Bold" w:hAnsi="Avenir Next Bold"/>
          <w:sz w:val="22"/>
        </w:rPr>
      </w:pPr>
      <w:r w:rsidRPr="00C32D38">
        <w:rPr>
          <w:rFonts w:ascii="Avenir Next Bold" w:hAnsi="Avenir Next Bold"/>
          <w:sz w:val="22"/>
        </w:rPr>
        <w:t>After Gallery Opening Hours (5.00pm – 10.00pm)</w:t>
      </w:r>
    </w:p>
    <w:p w14:paraId="7917CF22" w14:textId="057CCD4F" w:rsidR="00FE1B04" w:rsidRPr="00706890" w:rsidRDefault="00FE1B04" w:rsidP="00FE1B04">
      <w:pPr>
        <w:ind w:left="142"/>
        <w:rPr>
          <w:rFonts w:ascii="Avenir Medium" w:hAnsi="Avenir Medium"/>
          <w:sz w:val="22"/>
        </w:rPr>
      </w:pPr>
      <w:r w:rsidRPr="00706890">
        <w:rPr>
          <w:rFonts w:ascii="Avenir Medium" w:hAnsi="Avenir Medium"/>
          <w:sz w:val="22"/>
        </w:rPr>
        <w:t>£2</w:t>
      </w:r>
      <w:r w:rsidR="00EE2508">
        <w:rPr>
          <w:rFonts w:ascii="Avenir Medium" w:hAnsi="Avenir Medium"/>
          <w:sz w:val="22"/>
        </w:rPr>
        <w:t>5</w:t>
      </w:r>
      <w:r w:rsidRPr="00706890">
        <w:rPr>
          <w:rFonts w:ascii="Avenir Medium" w:hAnsi="Avenir Medium"/>
          <w:sz w:val="22"/>
        </w:rPr>
        <w:t>.00 per hour + VAT</w:t>
      </w:r>
    </w:p>
    <w:p w14:paraId="217246C3" w14:textId="7D31629E" w:rsidR="00506DC3" w:rsidRPr="00706890" w:rsidRDefault="009F38D4" w:rsidP="009F38D4">
      <w:pPr>
        <w:ind w:firstLine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Charities: £</w:t>
      </w:r>
      <w:r w:rsidR="00EE2508">
        <w:rPr>
          <w:rFonts w:ascii="Avenir Medium" w:hAnsi="Avenir Medium"/>
          <w:sz w:val="22"/>
        </w:rPr>
        <w:t>2</w:t>
      </w:r>
      <w:r>
        <w:rPr>
          <w:rFonts w:ascii="Avenir Medium" w:hAnsi="Avenir Medium"/>
          <w:sz w:val="22"/>
        </w:rPr>
        <w:t>0.00 per hour + VAT</w:t>
      </w:r>
      <w:r w:rsidR="00506DC3" w:rsidRPr="00706890">
        <w:rPr>
          <w:rFonts w:ascii="Avenir Medium" w:hAnsi="Avenir Medium"/>
          <w:sz w:val="22"/>
        </w:rPr>
        <w:t xml:space="preserve"> </w:t>
      </w:r>
    </w:p>
    <w:p w14:paraId="3811609C" w14:textId="77777777" w:rsidR="00171CE0" w:rsidRPr="004F5FA5" w:rsidRDefault="00171CE0" w:rsidP="007A2421">
      <w:pPr>
        <w:ind w:left="142"/>
        <w:rPr>
          <w:rFonts w:ascii="Avenir Next Bold" w:hAnsi="Avenir Next Bold"/>
          <w:color w:val="E36C0A" w:themeColor="accent6" w:themeShade="BF"/>
          <w:sz w:val="16"/>
        </w:rPr>
        <w:sectPr w:rsidR="00171CE0" w:rsidRPr="004F5FA5" w:rsidSect="00D815D8">
          <w:headerReference w:type="default" r:id="rId6"/>
          <w:footerReference w:type="default" r:id="rId7"/>
          <w:type w:val="continuous"/>
          <w:pgSz w:w="11900" w:h="16840" w:code="9"/>
          <w:pgMar w:top="1440" w:right="1797" w:bottom="1440" w:left="1797" w:header="709" w:footer="709" w:gutter="0"/>
          <w:cols w:space="708"/>
        </w:sectPr>
      </w:pPr>
    </w:p>
    <w:p w14:paraId="0DB41C3D" w14:textId="77777777" w:rsidR="00706890" w:rsidRPr="00706890" w:rsidRDefault="00706890" w:rsidP="00706890">
      <w:pPr>
        <w:rPr>
          <w:rFonts w:ascii="Avenir Next Bold" w:hAnsi="Avenir Next Bold"/>
          <w:color w:val="E36C0A" w:themeColor="accent6" w:themeShade="BF"/>
          <w:sz w:val="16"/>
        </w:rPr>
      </w:pPr>
    </w:p>
    <w:p w14:paraId="51AC0249" w14:textId="77777777" w:rsidR="00065D5A" w:rsidRDefault="00706890" w:rsidP="00706890">
      <w:pPr>
        <w:ind w:left="142"/>
        <w:rPr>
          <w:rFonts w:ascii="Avenir Next Bold" w:hAnsi="Avenir Next Bold"/>
          <w:color w:val="E36C0A" w:themeColor="accent6" w:themeShade="BF"/>
          <w:sz w:val="22"/>
        </w:rPr>
      </w:pPr>
      <w:r w:rsidRPr="00706890">
        <w:rPr>
          <w:rFonts w:ascii="Avenir Next Bold" w:hAnsi="Avenir Next Bold"/>
          <w:color w:val="E36C0A" w:themeColor="accent6" w:themeShade="BF"/>
          <w:sz w:val="22"/>
        </w:rPr>
        <w:t>Equipment Hire</w:t>
      </w:r>
    </w:p>
    <w:p w14:paraId="4EE09837" w14:textId="77777777" w:rsidR="00065D5A" w:rsidRPr="007E01A2" w:rsidRDefault="009E2253" w:rsidP="00706890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TV</w:t>
      </w:r>
      <w:r w:rsidR="00065D5A" w:rsidRPr="007E01A2">
        <w:rPr>
          <w:rFonts w:ascii="Avenir Medium" w:hAnsi="Avenir Medium"/>
          <w:sz w:val="22"/>
        </w:rPr>
        <w:t xml:space="preserve"> (b</w:t>
      </w:r>
      <w:r w:rsidR="009F38D4">
        <w:rPr>
          <w:rFonts w:ascii="Avenir Medium" w:hAnsi="Avenir Medium"/>
          <w:sz w:val="22"/>
        </w:rPr>
        <w:t>uilt in DVD &amp; Video) £12 + VAT</w:t>
      </w:r>
    </w:p>
    <w:p w14:paraId="193C4CD3" w14:textId="77777777" w:rsidR="00065D5A" w:rsidRPr="007E01A2" w:rsidRDefault="009F38D4" w:rsidP="00706890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 xml:space="preserve">Projector £12 + </w:t>
      </w:r>
      <w:r w:rsidR="00065D5A" w:rsidRPr="007E01A2">
        <w:rPr>
          <w:rFonts w:ascii="Avenir Medium" w:hAnsi="Avenir Medium"/>
          <w:sz w:val="22"/>
        </w:rPr>
        <w:t>VAT</w:t>
      </w:r>
    </w:p>
    <w:p w14:paraId="395C0222" w14:textId="77777777" w:rsidR="00065D5A" w:rsidRPr="007E01A2" w:rsidRDefault="00065D5A" w:rsidP="00706890">
      <w:pPr>
        <w:ind w:left="142"/>
        <w:rPr>
          <w:rFonts w:ascii="Avenir Medium" w:hAnsi="Avenir Medium"/>
          <w:sz w:val="22"/>
        </w:rPr>
      </w:pPr>
      <w:r w:rsidRPr="007E01A2">
        <w:rPr>
          <w:rFonts w:ascii="Avenir Medium" w:hAnsi="Avenir Medium"/>
          <w:sz w:val="22"/>
        </w:rPr>
        <w:t>Flip Chart/paper/pens £5</w:t>
      </w:r>
    </w:p>
    <w:p w14:paraId="19CAB722" w14:textId="77777777" w:rsidR="009F38D4" w:rsidRDefault="009950F5" w:rsidP="009950F5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 xml:space="preserve">Photocopies B/W 10p </w:t>
      </w:r>
      <w:proofErr w:type="spellStart"/>
      <w:r>
        <w:rPr>
          <w:rFonts w:ascii="Avenir Medium" w:hAnsi="Avenir Medium"/>
          <w:sz w:val="22"/>
        </w:rPr>
        <w:t>Colour</w:t>
      </w:r>
      <w:proofErr w:type="spellEnd"/>
      <w:r>
        <w:rPr>
          <w:rFonts w:ascii="Avenir Medium" w:hAnsi="Avenir Medium"/>
          <w:sz w:val="22"/>
        </w:rPr>
        <w:t xml:space="preserve"> 20p</w:t>
      </w:r>
    </w:p>
    <w:p w14:paraId="10E05298" w14:textId="77777777" w:rsidR="001A5738" w:rsidRDefault="009F38D4" w:rsidP="009950F5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 xml:space="preserve">Free </w:t>
      </w:r>
      <w:proofErr w:type="spellStart"/>
      <w:r>
        <w:rPr>
          <w:rFonts w:ascii="Avenir Medium" w:hAnsi="Avenir Medium"/>
          <w:sz w:val="22"/>
        </w:rPr>
        <w:t>Wifi</w:t>
      </w:r>
      <w:proofErr w:type="spellEnd"/>
    </w:p>
    <w:p w14:paraId="08CD5063" w14:textId="77777777" w:rsidR="001A5738" w:rsidRDefault="001A5738" w:rsidP="009950F5">
      <w:pPr>
        <w:ind w:left="142"/>
        <w:rPr>
          <w:rFonts w:ascii="Avenir Medium" w:hAnsi="Avenir Medium"/>
          <w:sz w:val="22"/>
        </w:rPr>
      </w:pPr>
    </w:p>
    <w:p w14:paraId="47919E29" w14:textId="77777777" w:rsidR="005C37D8" w:rsidRPr="00A75227" w:rsidRDefault="005C37D8" w:rsidP="001A5738">
      <w:pPr>
        <w:rPr>
          <w:rFonts w:ascii="Avenir Medium" w:hAnsi="Avenir Medium"/>
          <w:sz w:val="16"/>
        </w:rPr>
        <w:sectPr w:rsidR="005C37D8" w:rsidRPr="00A75227" w:rsidSect="00D815D8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386D6D93" w14:textId="77777777" w:rsidR="001A5738" w:rsidRDefault="001A5738" w:rsidP="001A5738">
      <w:pPr>
        <w:ind w:left="142"/>
        <w:rPr>
          <w:rFonts w:ascii="Avenir Next Bold" w:hAnsi="Avenir Next Bold"/>
          <w:sz w:val="22"/>
        </w:rPr>
      </w:pPr>
      <w:r>
        <w:rPr>
          <w:rFonts w:ascii="Avenir Next Bold" w:hAnsi="Avenir Next Bold"/>
          <w:sz w:val="22"/>
        </w:rPr>
        <w:t>Room Capacity Information</w:t>
      </w:r>
    </w:p>
    <w:p w14:paraId="591182B5" w14:textId="77777777" w:rsidR="001A5738" w:rsidRPr="001A5738" w:rsidRDefault="001A5738" w:rsidP="001A5738">
      <w:pPr>
        <w:ind w:left="14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 xml:space="preserve">40 People </w:t>
      </w:r>
      <w:r w:rsidR="004F6751">
        <w:rPr>
          <w:rFonts w:ascii="Avenir Medium" w:hAnsi="Avenir Medium"/>
          <w:sz w:val="22"/>
        </w:rPr>
        <w:t>Lecture format/ 25 people Board</w:t>
      </w:r>
      <w:r>
        <w:rPr>
          <w:rFonts w:ascii="Avenir Medium" w:hAnsi="Avenir Medium"/>
          <w:sz w:val="22"/>
        </w:rPr>
        <w:t xml:space="preserve">room </w:t>
      </w:r>
    </w:p>
    <w:p w14:paraId="0FD03F96" w14:textId="77777777" w:rsidR="00065D5A" w:rsidRDefault="00065D5A" w:rsidP="00706890">
      <w:pPr>
        <w:tabs>
          <w:tab w:val="left" w:pos="1157"/>
        </w:tabs>
        <w:rPr>
          <w:rFonts w:ascii="Avenir Next Bold" w:hAnsi="Avenir Next Bold"/>
          <w:b/>
          <w:color w:val="E36C0A" w:themeColor="accent6" w:themeShade="BF"/>
          <w:sz w:val="16"/>
        </w:rPr>
      </w:pPr>
    </w:p>
    <w:p w14:paraId="258A7BDB" w14:textId="77777777" w:rsidR="00EE2508" w:rsidRPr="009E1A30" w:rsidRDefault="00EE2508" w:rsidP="00706890">
      <w:pPr>
        <w:tabs>
          <w:tab w:val="left" w:pos="1157"/>
        </w:tabs>
        <w:rPr>
          <w:rFonts w:ascii="Avenir Next Bold" w:hAnsi="Avenir Next Bold"/>
          <w:b/>
          <w:color w:val="E36C0A" w:themeColor="accent6" w:themeShade="BF"/>
          <w:sz w:val="16"/>
        </w:rPr>
      </w:pPr>
    </w:p>
    <w:p w14:paraId="43240B33" w14:textId="77777777" w:rsidR="009950F5" w:rsidRDefault="00C25102" w:rsidP="009950F5">
      <w:pPr>
        <w:tabs>
          <w:tab w:val="left" w:pos="1157"/>
        </w:tabs>
        <w:rPr>
          <w:rFonts w:ascii="Avenir Next Bold" w:hAnsi="Avenir Next Bold"/>
          <w:b/>
          <w:color w:val="E36C0A" w:themeColor="accent6" w:themeShade="BF"/>
          <w:sz w:val="22"/>
        </w:rPr>
      </w:pPr>
      <w:r>
        <w:rPr>
          <w:rFonts w:ascii="Avenir Next Bold" w:hAnsi="Avenir Next Bold"/>
          <w:b/>
          <w:color w:val="E36C0A" w:themeColor="accent6" w:themeShade="BF"/>
          <w:sz w:val="32"/>
        </w:rPr>
        <w:t xml:space="preserve"> </w:t>
      </w:r>
      <w:r w:rsidR="009950F5" w:rsidRPr="009950F5">
        <w:rPr>
          <w:rFonts w:ascii="Avenir Next Bold" w:hAnsi="Avenir Next Bold"/>
          <w:b/>
          <w:color w:val="E36C0A" w:themeColor="accent6" w:themeShade="BF"/>
          <w:sz w:val="22"/>
        </w:rPr>
        <w:t>Gallery Venue Hire</w:t>
      </w:r>
    </w:p>
    <w:p w14:paraId="58CE75B9" w14:textId="77777777" w:rsidR="009950F5" w:rsidRDefault="009950F5" w:rsidP="00F807E0">
      <w:pPr>
        <w:tabs>
          <w:tab w:val="left" w:pos="1157"/>
        </w:tabs>
        <w:ind w:left="142"/>
        <w:rPr>
          <w:rFonts w:ascii="Avenir Medium" w:hAnsi="Avenir Medium"/>
          <w:sz w:val="22"/>
        </w:rPr>
      </w:pPr>
      <w:r w:rsidRPr="009950F5">
        <w:rPr>
          <w:rFonts w:ascii="Avenir Medium" w:hAnsi="Avenir Medium"/>
          <w:sz w:val="22"/>
        </w:rPr>
        <w:t xml:space="preserve">Gallery space available for private functions, please contact </w:t>
      </w:r>
      <w:r>
        <w:rPr>
          <w:rFonts w:ascii="Avenir Medium" w:hAnsi="Avenir Medium"/>
          <w:sz w:val="22"/>
        </w:rPr>
        <w:t xml:space="preserve">the </w:t>
      </w:r>
      <w:r w:rsidRPr="009950F5">
        <w:rPr>
          <w:rFonts w:ascii="Avenir Medium" w:hAnsi="Avenir Medium"/>
          <w:sz w:val="22"/>
        </w:rPr>
        <w:t xml:space="preserve">gallery for </w:t>
      </w:r>
      <w:r w:rsidR="00C32D38">
        <w:rPr>
          <w:rFonts w:ascii="Avenir Medium" w:hAnsi="Avenir Medium"/>
          <w:sz w:val="22"/>
        </w:rPr>
        <w:t>further   information,</w:t>
      </w:r>
      <w:r w:rsidR="00F807E0">
        <w:rPr>
          <w:rFonts w:ascii="Avenir Medium" w:hAnsi="Avenir Medium"/>
          <w:sz w:val="22"/>
        </w:rPr>
        <w:t xml:space="preserve"> </w:t>
      </w:r>
      <w:r w:rsidR="009F38D4">
        <w:rPr>
          <w:rFonts w:ascii="Avenir Medium" w:hAnsi="Avenir Medium"/>
          <w:sz w:val="22"/>
        </w:rPr>
        <w:t>capacity 80 people.</w:t>
      </w:r>
      <w:r w:rsidR="00F807E0">
        <w:rPr>
          <w:rFonts w:ascii="Avenir Medium" w:hAnsi="Avenir Medium"/>
          <w:sz w:val="22"/>
        </w:rPr>
        <w:t xml:space="preserve"> </w:t>
      </w:r>
      <w:r w:rsidR="009F38D4">
        <w:rPr>
          <w:rFonts w:ascii="Avenir Medium" w:hAnsi="Avenir Medium"/>
          <w:sz w:val="22"/>
        </w:rPr>
        <w:t>(S</w:t>
      </w:r>
      <w:r>
        <w:rPr>
          <w:rFonts w:ascii="Avenir Medium" w:hAnsi="Avenir Medium"/>
          <w:sz w:val="22"/>
        </w:rPr>
        <w:t>paces cannot be hired out for exhibitions).</w:t>
      </w:r>
    </w:p>
    <w:p w14:paraId="03871E04" w14:textId="77777777" w:rsidR="009950F5" w:rsidRPr="00A75227" w:rsidRDefault="009950F5" w:rsidP="009950F5">
      <w:pPr>
        <w:tabs>
          <w:tab w:val="left" w:pos="1157"/>
        </w:tabs>
        <w:ind w:left="142"/>
        <w:rPr>
          <w:rFonts w:ascii="Avenir Next Bold" w:hAnsi="Avenir Next Bold"/>
          <w:b/>
          <w:color w:val="E36C0A" w:themeColor="accent6" w:themeShade="BF"/>
          <w:sz w:val="16"/>
        </w:rPr>
      </w:pPr>
    </w:p>
    <w:p w14:paraId="503929C1" w14:textId="6AA1547C" w:rsidR="00BC4E69" w:rsidRPr="00F807E0" w:rsidRDefault="009950F5" w:rsidP="00EE2508">
      <w:pPr>
        <w:tabs>
          <w:tab w:val="left" w:pos="1157"/>
        </w:tabs>
        <w:rPr>
          <w:rFonts w:ascii="Avenir Medium" w:hAnsi="Avenir Medium"/>
          <w:sz w:val="20"/>
        </w:rPr>
      </w:pPr>
      <w:r w:rsidRPr="004B5690">
        <w:rPr>
          <w:rFonts w:ascii="Avenir Next Bold" w:hAnsi="Avenir Next Bold"/>
          <w:b/>
          <w:color w:val="E36C0A" w:themeColor="accent6" w:themeShade="BF"/>
          <w:sz w:val="22"/>
        </w:rPr>
        <w:t xml:space="preserve"> </w:t>
      </w:r>
      <w:r w:rsidR="004B5690">
        <w:rPr>
          <w:rFonts w:ascii="Avenir Next Bold" w:hAnsi="Avenir Next Bold"/>
          <w:b/>
          <w:color w:val="E36C0A" w:themeColor="accent6" w:themeShade="BF"/>
          <w:sz w:val="22"/>
        </w:rPr>
        <w:t xml:space="preserve"> </w:t>
      </w:r>
    </w:p>
    <w:sectPr w:rsidR="00BC4E69" w:rsidRPr="00F807E0" w:rsidSect="00D815D8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9FDE" w14:textId="77777777" w:rsidR="00D815D8" w:rsidRDefault="00D815D8" w:rsidP="00EF221F">
      <w:r>
        <w:separator/>
      </w:r>
    </w:p>
  </w:endnote>
  <w:endnote w:type="continuationSeparator" w:id="0">
    <w:p w14:paraId="32B32F20" w14:textId="77777777" w:rsidR="00D815D8" w:rsidRDefault="00D815D8" w:rsidP="00EF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Bol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Avenir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Avenir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D506" w14:textId="77777777" w:rsidR="00512116" w:rsidRDefault="00000000" w:rsidP="007A2421">
    <w:pPr>
      <w:pStyle w:val="Footer"/>
      <w:ind w:left="142"/>
    </w:pPr>
    <w:r>
      <w:rPr>
        <w:noProof/>
      </w:rPr>
      <w:pict w14:anchorId="4168FE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90pt;margin-top:3.35pt;width:324pt;height:54pt;z-index:251659264" filled="f" stroked="f">
          <v:fill o:detectmouseclick="t"/>
          <v:textbox style="mso-next-textbox:#_x0000_s1025" inset=",7.2pt,,7.2pt">
            <w:txbxContent>
              <w:p w14:paraId="69B4391A" w14:textId="77777777" w:rsidR="00512116" w:rsidRDefault="00512116">
                <w:pPr>
                  <w:rPr>
                    <w:rFonts w:ascii="Avenir Light" w:hAnsi="Avenir Light"/>
                    <w:sz w:val="16"/>
                  </w:rPr>
                </w:pPr>
                <w:r>
                  <w:rPr>
                    <w:rFonts w:ascii="Avenir Light" w:hAnsi="Avenir Light"/>
                    <w:sz w:val="16"/>
                  </w:rPr>
                  <w:t>Oriel Davies Gallery, The Park, Newtown, Powys Sy16 2NZ T: +44(0)1686 625041</w:t>
                </w:r>
              </w:p>
              <w:p w14:paraId="41FF8FEF" w14:textId="77777777" w:rsidR="00512116" w:rsidRDefault="00512116">
                <w:pPr>
                  <w:rPr>
                    <w:rFonts w:ascii="Avenir Light" w:hAnsi="Avenir Light"/>
                    <w:sz w:val="16"/>
                  </w:rPr>
                </w:pPr>
                <w:r>
                  <w:rPr>
                    <w:rFonts w:ascii="Avenir Light" w:hAnsi="Avenir Light"/>
                    <w:sz w:val="16"/>
                  </w:rPr>
                  <w:t>Email: desk@orieldavies.org www.orieldavies.org</w:t>
                </w:r>
              </w:p>
              <w:p w14:paraId="04419679" w14:textId="77777777" w:rsidR="00512116" w:rsidRPr="00326CA1" w:rsidRDefault="00512116">
                <w:pPr>
                  <w:rPr>
                    <w:rFonts w:ascii="Avenir Light" w:hAnsi="Avenir Light"/>
                    <w:sz w:val="16"/>
                  </w:rPr>
                </w:pPr>
                <w:r>
                  <w:rPr>
                    <w:rFonts w:ascii="Avenir Light" w:hAnsi="Avenir Light"/>
                    <w:sz w:val="16"/>
                  </w:rPr>
                  <w:t>Monday to Saturday 10am – 5pm  Admission Free   Registered Charity No: 1034890</w:t>
                </w:r>
              </w:p>
            </w:txbxContent>
          </v:textbox>
        </v:shape>
      </w:pict>
    </w:r>
    <w:r w:rsidR="00512116">
      <w:rPr>
        <w:noProof/>
        <w:lang w:val="en-GB" w:eastAsia="en-GB"/>
      </w:rPr>
      <w:drawing>
        <wp:inline distT="0" distB="0" distL="0" distR="0" wp14:anchorId="73FD7C7E" wp14:editId="5E9DE056">
          <wp:extent cx="684530" cy="685165"/>
          <wp:effectExtent l="25400" t="0" r="1270" b="0"/>
          <wp:docPr id="5" name="Picture 5" descr="ODG 1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G 1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1662" w14:textId="77777777" w:rsidR="00D815D8" w:rsidRDefault="00D815D8" w:rsidP="00EF221F">
      <w:r>
        <w:separator/>
      </w:r>
    </w:p>
  </w:footnote>
  <w:footnote w:type="continuationSeparator" w:id="0">
    <w:p w14:paraId="11FE3BA2" w14:textId="77777777" w:rsidR="00D815D8" w:rsidRDefault="00D815D8" w:rsidP="00EF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B0F4" w14:textId="66892F6A" w:rsidR="004F6751" w:rsidRPr="005C37D8" w:rsidRDefault="00EE2508" w:rsidP="004F6751">
    <w:pPr>
      <w:ind w:left="142"/>
      <w:rPr>
        <w:rFonts w:ascii="Avenir Next Bold" w:hAnsi="Avenir Next Bold"/>
        <w:b/>
        <w:color w:val="E36C0A" w:themeColor="accent6" w:themeShade="BF"/>
        <w:sz w:val="52"/>
      </w:rPr>
    </w:pPr>
    <w:r>
      <w:rPr>
        <w:rFonts w:ascii="Avenir Next Bold" w:hAnsi="Avenir Next Bold"/>
        <w:b/>
        <w:color w:val="E36C0A" w:themeColor="accent6" w:themeShade="BF"/>
        <w:sz w:val="52"/>
      </w:rPr>
      <w:t>Venue</w:t>
    </w:r>
    <w:r w:rsidR="004F6751" w:rsidRPr="00B544DE">
      <w:rPr>
        <w:rFonts w:ascii="Avenir Next Bold" w:hAnsi="Avenir Next Bold"/>
        <w:b/>
        <w:color w:val="E36C0A" w:themeColor="accent6" w:themeShade="BF"/>
        <w:sz w:val="52"/>
      </w:rPr>
      <w:t xml:space="preserve"> Hire </w:t>
    </w:r>
    <w:r w:rsidR="004F6751" w:rsidRPr="00B544DE">
      <w:rPr>
        <w:rFonts w:ascii="Avenir Light" w:hAnsi="Avenir Light"/>
        <w:b/>
        <w:color w:val="E36C0A" w:themeColor="accent6" w:themeShade="BF"/>
        <w:sz w:val="52"/>
      </w:rPr>
      <w:t>Information</w:t>
    </w:r>
  </w:p>
  <w:p w14:paraId="287151DD" w14:textId="77777777" w:rsidR="004F6751" w:rsidRDefault="004F6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E69"/>
    <w:rsid w:val="000146FA"/>
    <w:rsid w:val="00065D5A"/>
    <w:rsid w:val="00171CE0"/>
    <w:rsid w:val="00197FB4"/>
    <w:rsid w:val="001A5738"/>
    <w:rsid w:val="001F2BBC"/>
    <w:rsid w:val="002B08E1"/>
    <w:rsid w:val="00326CA1"/>
    <w:rsid w:val="00402321"/>
    <w:rsid w:val="004343E5"/>
    <w:rsid w:val="004569BE"/>
    <w:rsid w:val="00480D2B"/>
    <w:rsid w:val="004A28E7"/>
    <w:rsid w:val="004B5690"/>
    <w:rsid w:val="004F5FA5"/>
    <w:rsid w:val="004F6751"/>
    <w:rsid w:val="00506DC3"/>
    <w:rsid w:val="00512116"/>
    <w:rsid w:val="005573F4"/>
    <w:rsid w:val="005C37D8"/>
    <w:rsid w:val="005E4CE8"/>
    <w:rsid w:val="00704C6B"/>
    <w:rsid w:val="00706890"/>
    <w:rsid w:val="00744FE8"/>
    <w:rsid w:val="007A2421"/>
    <w:rsid w:val="007E01A2"/>
    <w:rsid w:val="008E13DD"/>
    <w:rsid w:val="0092359E"/>
    <w:rsid w:val="009950F5"/>
    <w:rsid w:val="009E1A30"/>
    <w:rsid w:val="009E2253"/>
    <w:rsid w:val="009F38D4"/>
    <w:rsid w:val="00A75227"/>
    <w:rsid w:val="00A8188A"/>
    <w:rsid w:val="00AE6D58"/>
    <w:rsid w:val="00B4180B"/>
    <w:rsid w:val="00B544DE"/>
    <w:rsid w:val="00B77E64"/>
    <w:rsid w:val="00BC4E69"/>
    <w:rsid w:val="00BC6198"/>
    <w:rsid w:val="00C25102"/>
    <w:rsid w:val="00C32D38"/>
    <w:rsid w:val="00C532F2"/>
    <w:rsid w:val="00D111DB"/>
    <w:rsid w:val="00D2030E"/>
    <w:rsid w:val="00D4656F"/>
    <w:rsid w:val="00D815D8"/>
    <w:rsid w:val="00E060F9"/>
    <w:rsid w:val="00E270B3"/>
    <w:rsid w:val="00EE2508"/>
    <w:rsid w:val="00EF1502"/>
    <w:rsid w:val="00EF210B"/>
    <w:rsid w:val="00EF221F"/>
    <w:rsid w:val="00F2034D"/>
    <w:rsid w:val="00F807E0"/>
    <w:rsid w:val="00FE1B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4A90F"/>
  <w15:docId w15:val="{87F16F0D-F8C6-4422-B0CF-F41B02B8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character" w:styleId="Hyperlink">
    <w:name w:val="Hyperlink"/>
    <w:basedOn w:val="DefaultParagraphFont"/>
    <w:uiPriority w:val="99"/>
    <w:semiHidden/>
    <w:unhideWhenUsed/>
    <w:rsid w:val="00704C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1D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41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1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5C05CE9F66448EB29020F1549427" ma:contentTypeVersion="18" ma:contentTypeDescription="Create a new document." ma:contentTypeScope="" ma:versionID="cff859c52ad3c9a74b0f37e5820d4a1b">
  <xsd:schema xmlns:xsd="http://www.w3.org/2001/XMLSchema" xmlns:xs="http://www.w3.org/2001/XMLSchema" xmlns:p="http://schemas.microsoft.com/office/2006/metadata/properties" xmlns:ns2="00cfb48a-1910-410a-8da1-fd22d30882ed" xmlns:ns3="d084c50e-0867-47d0-b3dc-523c11a2d0d2" targetNamespace="http://schemas.microsoft.com/office/2006/metadata/properties" ma:root="true" ma:fieldsID="3f357e22836c5c06d0242dabcb622e3b" ns2:_="" ns3:_="">
    <xsd:import namespace="00cfb48a-1910-410a-8da1-fd22d30882ed"/>
    <xsd:import namespace="d084c50e-0867-47d0-b3dc-523c11a2d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fb48a-1910-410a-8da1-fd22d308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90572-ce63-4311-8d5c-2a58e72d8f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50e-0867-47d0-b3dc-523c11a2d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19bda4-e6fd-43b2-8404-e009462505c9}" ma:internalName="TaxCatchAll" ma:showField="CatchAllData" ma:web="d084c50e-0867-47d0-b3dc-523c11a2d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4c50e-0867-47d0-b3dc-523c11a2d0d2" xsi:nil="true"/>
    <lcf76f155ced4ddcb4097134ff3c332f xmlns="00cfb48a-1910-410a-8da1-fd22d30882ed">
      <Terms xmlns="http://schemas.microsoft.com/office/infopath/2007/PartnerControls"/>
    </lcf76f155ced4ddcb4097134ff3c332f>
    <SharedWithUsers xmlns="d084c50e-0867-47d0-b3dc-523c11a2d0d2">
      <UserInfo>
        <DisplayName>Desk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D61B00-F319-4E49-8A1C-3218DC214660}"/>
</file>

<file path=customXml/itemProps2.xml><?xml version="1.0" encoding="utf-8"?>
<ds:datastoreItem xmlns:ds="http://schemas.openxmlformats.org/officeDocument/2006/customXml" ds:itemID="{B22C02FE-A902-4447-9F59-59DD975349B8}"/>
</file>

<file path=customXml/itemProps3.xml><?xml version="1.0" encoding="utf-8"?>
<ds:datastoreItem xmlns:ds="http://schemas.openxmlformats.org/officeDocument/2006/customXml" ds:itemID="{9FAF6E9B-459E-4D32-95B2-92A229BDC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Oriel Davies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Dalton</dc:creator>
  <cp:lastModifiedBy>Accounts</cp:lastModifiedBy>
  <cp:revision>4</cp:revision>
  <cp:lastPrinted>2024-02-07T14:29:00Z</cp:lastPrinted>
  <dcterms:created xsi:type="dcterms:W3CDTF">2024-02-07T14:25:00Z</dcterms:created>
  <dcterms:modified xsi:type="dcterms:W3CDTF">2024-02-07T14:29:00Z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0x01010006535C05CE9F66448EB29020F1549427</vt:lpwstr>
  </property>
</Properties>
</file>